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E0E" w:rsidRPr="0000358A" w:rsidRDefault="00CA006B" w:rsidP="00956C1A">
      <w:pPr>
        <w:numPr>
          <w:ilvl w:val="1"/>
          <w:numId w:val="0"/>
        </w:numPr>
        <w:spacing w:after="200" w:line="276" w:lineRule="auto"/>
        <w:rPr>
          <w:rFonts w:ascii="Cambria" w:eastAsia="Calibri" w:hAnsi="Cambria" w:cs="Times New Roman"/>
          <w:b/>
          <w:bCs/>
          <w:spacing w:val="15"/>
          <w:sz w:val="24"/>
          <w:szCs w:val="24"/>
          <w:rtl/>
          <w:lang w:bidi="ar-IQ"/>
        </w:rPr>
      </w:pPr>
      <w:r>
        <w:rPr>
          <w:noProof/>
        </w:rPr>
        <w:drawing>
          <wp:anchor distT="0" distB="0" distL="114300" distR="114300" simplePos="0" relativeHeight="251661312" behindDoc="0" locked="0" layoutInCell="1" allowOverlap="1" wp14:anchorId="1F91A679" wp14:editId="31AC2EAC">
            <wp:simplePos x="0" y="0"/>
            <wp:positionH relativeFrom="column">
              <wp:posOffset>-51179</wp:posOffset>
            </wp:positionH>
            <wp:positionV relativeFrom="paragraph">
              <wp:posOffset>-27296</wp:posOffset>
            </wp:positionV>
            <wp:extent cx="1672093" cy="1610436"/>
            <wp:effectExtent l="0" t="0" r="4445" b="8890"/>
            <wp:wrapNone/>
            <wp:docPr id="4" name="صورة 4" descr="ملف:شعار جامعة القادسية.gif - ويكيبيد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ملف:شعار جامعة القادسية.gif - ويكيبيديا"/>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2220" cy="1620190"/>
                    </a:xfrm>
                    <a:prstGeom prst="rect">
                      <a:avLst/>
                    </a:prstGeom>
                    <a:noFill/>
                    <a:ln>
                      <a:noFill/>
                    </a:ln>
                  </pic:spPr>
                </pic:pic>
              </a:graphicData>
            </a:graphic>
            <wp14:sizeRelH relativeFrom="page">
              <wp14:pctWidth>0</wp14:pctWidth>
            </wp14:sizeRelH>
            <wp14:sizeRelV relativeFrom="page">
              <wp14:pctHeight>0</wp14:pctHeight>
            </wp14:sizeRelV>
          </wp:anchor>
        </w:drawing>
      </w:r>
      <w:r w:rsidR="00DA6E0E" w:rsidRPr="0000358A">
        <w:rPr>
          <w:rFonts w:ascii="Cambria" w:eastAsia="Calibri" w:hAnsi="Cambria" w:cs="Times New Roman"/>
          <w:b/>
          <w:bCs/>
          <w:spacing w:val="15"/>
          <w:rtl/>
          <w:lang w:bidi="ar-IQ"/>
        </w:rPr>
        <w:t>جمهوريـة العراق</w:t>
      </w:r>
    </w:p>
    <w:p w:rsidR="00956C1A" w:rsidRDefault="00DA6E0E" w:rsidP="00956C1A">
      <w:pPr>
        <w:tabs>
          <w:tab w:val="left" w:pos="7088"/>
        </w:tabs>
        <w:spacing w:line="360" w:lineRule="auto"/>
        <w:ind w:right="4395"/>
        <w:rPr>
          <w:rFonts w:eastAsia="Calibri" w:cs="Times New Roman"/>
          <w:bCs/>
          <w:sz w:val="30"/>
          <w:szCs w:val="30"/>
          <w:rtl/>
        </w:rPr>
      </w:pPr>
      <w:r w:rsidRPr="00166619">
        <w:rPr>
          <w:rFonts w:eastAsia="Calibri" w:cs="Times New Roman"/>
          <w:bCs/>
          <w:sz w:val="30"/>
          <w:szCs w:val="30"/>
          <w:rtl/>
          <w:lang w:bidi="ar-IQ"/>
        </w:rPr>
        <w:t>وزارة التعليم العالي والبحث العلمي</w:t>
      </w:r>
    </w:p>
    <w:p w:rsidR="00DA6E0E" w:rsidRDefault="00DA6E0E" w:rsidP="00956C1A">
      <w:pPr>
        <w:tabs>
          <w:tab w:val="left" w:pos="7088"/>
        </w:tabs>
        <w:spacing w:line="360" w:lineRule="auto"/>
        <w:ind w:right="4395"/>
        <w:rPr>
          <w:rFonts w:eastAsia="Calibri" w:cs="Times New Roman"/>
          <w:bCs/>
          <w:sz w:val="30"/>
          <w:szCs w:val="30"/>
          <w:rtl/>
        </w:rPr>
      </w:pPr>
      <w:r w:rsidRPr="00166619">
        <w:rPr>
          <w:rFonts w:eastAsia="Calibri" w:cs="Times New Roman"/>
          <w:bCs/>
          <w:sz w:val="30"/>
          <w:szCs w:val="30"/>
          <w:rtl/>
          <w:lang w:bidi="ar-IQ"/>
        </w:rPr>
        <w:t>جامــــــعة ال</w:t>
      </w:r>
      <w:r w:rsidR="002B7BF6">
        <w:rPr>
          <w:rFonts w:eastAsia="Calibri" w:cs="Times New Roman" w:hint="cs"/>
          <w:bCs/>
          <w:sz w:val="30"/>
          <w:szCs w:val="30"/>
          <w:rtl/>
          <w:lang w:bidi="ar-IQ"/>
        </w:rPr>
        <w:t>قادسية</w:t>
      </w:r>
    </w:p>
    <w:p w:rsidR="00CA006B" w:rsidRDefault="002B7BF6" w:rsidP="00DA6E0E">
      <w:pPr>
        <w:spacing w:line="360" w:lineRule="auto"/>
        <w:ind w:right="4395"/>
        <w:rPr>
          <w:rFonts w:eastAsia="Calibri" w:cs="Times New Roman"/>
          <w:bCs/>
          <w:sz w:val="30"/>
          <w:szCs w:val="30"/>
          <w:rtl/>
          <w:lang w:bidi="ar-IQ"/>
        </w:rPr>
      </w:pPr>
      <w:r>
        <w:rPr>
          <w:rFonts w:eastAsia="Calibri" w:cs="Times New Roman" w:hint="cs"/>
          <w:bCs/>
          <w:sz w:val="30"/>
          <w:szCs w:val="30"/>
          <w:rtl/>
          <w:lang w:bidi="ar-IQ"/>
        </w:rPr>
        <w:t xml:space="preserve">كلية التربية البدنية </w:t>
      </w:r>
    </w:p>
    <w:p w:rsidR="002B7BF6" w:rsidRPr="00166619" w:rsidRDefault="002B7BF6" w:rsidP="00DA6E0E">
      <w:pPr>
        <w:spacing w:line="360" w:lineRule="auto"/>
        <w:ind w:right="4395"/>
        <w:rPr>
          <w:rFonts w:eastAsia="Calibri" w:cs="Times New Roman"/>
          <w:bCs/>
          <w:sz w:val="30"/>
          <w:szCs w:val="30"/>
          <w:rtl/>
          <w:lang w:bidi="ar-IQ"/>
        </w:rPr>
      </w:pPr>
      <w:r>
        <w:rPr>
          <w:rFonts w:eastAsia="Calibri" w:cs="Times New Roman" w:hint="cs"/>
          <w:bCs/>
          <w:sz w:val="30"/>
          <w:szCs w:val="30"/>
          <w:rtl/>
          <w:lang w:bidi="ar-IQ"/>
        </w:rPr>
        <w:t>وعلوم الرياضة</w:t>
      </w:r>
    </w:p>
    <w:p w:rsidR="00DA6E0E" w:rsidRPr="00166619" w:rsidRDefault="00DA6E0E" w:rsidP="00DA6E0E">
      <w:pPr>
        <w:spacing w:after="200" w:line="276" w:lineRule="auto"/>
        <w:jc w:val="center"/>
        <w:rPr>
          <w:rFonts w:eastAsia="Calibri" w:cs="Times New Roman"/>
          <w:b/>
          <w:bCs/>
          <w:sz w:val="56"/>
          <w:szCs w:val="56"/>
          <w:rtl/>
        </w:rPr>
      </w:pPr>
      <w:bookmarkStart w:id="0" w:name="_GoBack"/>
    </w:p>
    <w:bookmarkEnd w:id="0"/>
    <w:p w:rsidR="00DA6E0E" w:rsidRPr="00AD53CC" w:rsidRDefault="00AD53CC" w:rsidP="00972C8D">
      <w:pPr>
        <w:spacing w:after="200" w:line="276" w:lineRule="auto"/>
        <w:jc w:val="center"/>
        <w:rPr>
          <w:rFonts w:eastAsia="Calibri" w:cs="PT Bold Heading"/>
          <w:b/>
          <w:bCs/>
          <w:sz w:val="52"/>
          <w:szCs w:val="52"/>
          <w:rtl/>
        </w:rPr>
      </w:pPr>
      <w:r w:rsidRPr="00AD53CC">
        <w:rPr>
          <w:rFonts w:eastAsia="Calibri" w:cs="PT Bold Heading" w:hint="cs"/>
          <w:b/>
          <w:bCs/>
          <w:color w:val="31849B"/>
          <w:sz w:val="48"/>
          <w:szCs w:val="48"/>
          <w:rtl/>
        </w:rPr>
        <w:t>و</w:t>
      </w:r>
      <w:r w:rsidRPr="00AD53CC">
        <w:rPr>
          <w:rFonts w:eastAsia="Calibri" w:cs="PT Bold Heading"/>
          <w:b/>
          <w:bCs/>
          <w:color w:val="31849B"/>
          <w:sz w:val="48"/>
          <w:szCs w:val="48"/>
          <w:rtl/>
        </w:rPr>
        <w:t>اقع القلق</w:t>
      </w:r>
      <w:r w:rsidR="00972C8D">
        <w:rPr>
          <w:rFonts w:eastAsia="Calibri" w:cs="PT Bold Heading" w:hint="cs"/>
          <w:b/>
          <w:bCs/>
          <w:color w:val="31849B"/>
          <w:sz w:val="48"/>
          <w:szCs w:val="48"/>
          <w:rtl/>
        </w:rPr>
        <w:t xml:space="preserve"> والتحمل النفسي</w:t>
      </w:r>
      <w:r w:rsidR="00972C8D">
        <w:rPr>
          <w:rFonts w:eastAsia="Calibri" w:cs="PT Bold Heading"/>
          <w:b/>
          <w:bCs/>
          <w:color w:val="31849B"/>
          <w:sz w:val="48"/>
          <w:szCs w:val="48"/>
          <w:rtl/>
        </w:rPr>
        <w:t xml:space="preserve"> لدى لاعب</w:t>
      </w:r>
      <w:r w:rsidR="00972C8D">
        <w:rPr>
          <w:rFonts w:eastAsia="Calibri" w:cs="PT Bold Heading" w:hint="cs"/>
          <w:b/>
          <w:bCs/>
          <w:color w:val="31849B"/>
          <w:sz w:val="48"/>
          <w:szCs w:val="48"/>
          <w:rtl/>
        </w:rPr>
        <w:t>ات</w:t>
      </w:r>
      <w:r w:rsidRPr="00AD53CC">
        <w:rPr>
          <w:rFonts w:eastAsia="Calibri" w:cs="PT Bold Heading"/>
          <w:b/>
          <w:bCs/>
          <w:color w:val="31849B"/>
          <w:sz w:val="48"/>
          <w:szCs w:val="48"/>
          <w:rtl/>
        </w:rPr>
        <w:t xml:space="preserve"> منتخب</w:t>
      </w:r>
      <w:r w:rsidR="00972C8D">
        <w:rPr>
          <w:rFonts w:eastAsia="Calibri" w:cs="PT Bold Heading" w:hint="cs"/>
          <w:b/>
          <w:bCs/>
          <w:color w:val="31849B"/>
          <w:sz w:val="48"/>
          <w:szCs w:val="48"/>
          <w:rtl/>
        </w:rPr>
        <w:t>ات</w:t>
      </w:r>
      <w:r w:rsidRPr="00AD53CC">
        <w:rPr>
          <w:rFonts w:eastAsia="Calibri" w:cs="PT Bold Heading"/>
          <w:b/>
          <w:bCs/>
          <w:color w:val="31849B"/>
          <w:sz w:val="48"/>
          <w:szCs w:val="48"/>
          <w:rtl/>
        </w:rPr>
        <w:t xml:space="preserve"> </w:t>
      </w:r>
      <w:r w:rsidR="00972C8D">
        <w:rPr>
          <w:rFonts w:eastAsia="Calibri" w:cs="PT Bold Heading" w:hint="cs"/>
          <w:b/>
          <w:bCs/>
          <w:color w:val="31849B"/>
          <w:sz w:val="48"/>
          <w:szCs w:val="48"/>
          <w:rtl/>
        </w:rPr>
        <w:t>الجامعات العراقية</w:t>
      </w:r>
      <w:r w:rsidRPr="00AD53CC">
        <w:rPr>
          <w:rFonts w:eastAsia="Calibri" w:cs="PT Bold Heading"/>
          <w:b/>
          <w:bCs/>
          <w:color w:val="31849B"/>
          <w:sz w:val="48"/>
          <w:szCs w:val="48"/>
          <w:rtl/>
        </w:rPr>
        <w:t xml:space="preserve"> لكرة الطائرة</w:t>
      </w:r>
      <w:r w:rsidR="00860D9E">
        <w:rPr>
          <w:rFonts w:eastAsia="Calibri" w:cs="PT Bold Heading" w:hint="cs"/>
          <w:b/>
          <w:bCs/>
          <w:sz w:val="52"/>
          <w:szCs w:val="52"/>
          <w:rtl/>
        </w:rPr>
        <w:t xml:space="preserve"> </w:t>
      </w:r>
      <w:r w:rsidR="00860D9E">
        <w:rPr>
          <w:rFonts w:eastAsia="Calibri" w:cs="PT Bold Heading" w:hint="cs"/>
          <w:b/>
          <w:bCs/>
          <w:color w:val="31849B"/>
          <w:sz w:val="48"/>
          <w:szCs w:val="48"/>
          <w:rtl/>
        </w:rPr>
        <w:t xml:space="preserve">لسنة </w:t>
      </w:r>
      <w:r w:rsidR="00860D9E" w:rsidRPr="0009322A">
        <w:rPr>
          <w:rFonts w:eastAsia="Calibri" w:cs="PT Bold Heading" w:hint="cs"/>
          <w:b/>
          <w:bCs/>
          <w:color w:val="31849B"/>
          <w:sz w:val="52"/>
          <w:szCs w:val="52"/>
          <w:rtl/>
        </w:rPr>
        <w:t>2021</w:t>
      </w:r>
      <w:r w:rsidR="00860D9E" w:rsidRPr="0009322A">
        <w:rPr>
          <w:rFonts w:eastAsia="Calibri" w:cs="Times New Roman" w:hint="cs"/>
          <w:b/>
          <w:bCs/>
          <w:color w:val="31849B"/>
          <w:sz w:val="56"/>
          <w:szCs w:val="56"/>
          <w:rtl/>
        </w:rPr>
        <w:t>-</w:t>
      </w:r>
      <w:r w:rsidR="00860D9E" w:rsidRPr="0009322A">
        <w:rPr>
          <w:rFonts w:eastAsia="Calibri" w:cs="Times New Roman" w:hint="cs"/>
          <w:b/>
          <w:bCs/>
          <w:color w:val="31849B"/>
          <w:sz w:val="52"/>
          <w:szCs w:val="52"/>
          <w:rtl/>
        </w:rPr>
        <w:t>2022</w:t>
      </w:r>
    </w:p>
    <w:p w:rsidR="00860D9E" w:rsidRDefault="00860D9E" w:rsidP="002B7BF6">
      <w:pPr>
        <w:spacing w:after="200" w:line="276" w:lineRule="auto"/>
        <w:jc w:val="center"/>
        <w:rPr>
          <w:rFonts w:eastAsia="Calibri" w:cs="Times New Roman"/>
          <w:b/>
          <w:bCs/>
          <w:sz w:val="40"/>
          <w:szCs w:val="40"/>
          <w:rtl/>
        </w:rPr>
      </w:pPr>
    </w:p>
    <w:p w:rsidR="00DA6E0E" w:rsidRPr="00166619" w:rsidRDefault="00860D9E" w:rsidP="00CA006B">
      <w:pPr>
        <w:spacing w:after="200" w:line="276" w:lineRule="auto"/>
        <w:jc w:val="center"/>
        <w:rPr>
          <w:rFonts w:eastAsia="Calibri" w:cs="Times New Roman"/>
          <w:b/>
          <w:bCs/>
          <w:sz w:val="40"/>
          <w:szCs w:val="40"/>
          <w:rtl/>
        </w:rPr>
      </w:pPr>
      <w:r>
        <w:rPr>
          <w:rFonts w:eastAsia="Calibri" w:cs="Times New Roman" w:hint="cs"/>
          <w:b/>
          <w:bCs/>
          <w:sz w:val="40"/>
          <w:szCs w:val="40"/>
          <w:rtl/>
        </w:rPr>
        <w:t xml:space="preserve">     </w:t>
      </w:r>
      <w:r w:rsidR="00DA6E0E">
        <w:rPr>
          <w:rFonts w:eastAsia="Calibri" w:cs="Times New Roman" w:hint="cs"/>
          <w:b/>
          <w:bCs/>
          <w:sz w:val="40"/>
          <w:szCs w:val="40"/>
          <w:rtl/>
        </w:rPr>
        <w:t xml:space="preserve">بحث مقدم الى مجلس ادارة </w:t>
      </w:r>
      <w:r w:rsidR="002B7BF6" w:rsidRPr="002B7BF6">
        <w:rPr>
          <w:rFonts w:eastAsia="Calibri" w:cs="Times New Roman"/>
          <w:b/>
          <w:bCs/>
          <w:sz w:val="40"/>
          <w:szCs w:val="40"/>
          <w:rtl/>
        </w:rPr>
        <w:t>كلية التربية البدنية وعلوم الرياضة</w:t>
      </w:r>
      <w:r>
        <w:rPr>
          <w:rFonts w:eastAsia="Calibri" w:cs="Times New Roman"/>
          <w:b/>
          <w:bCs/>
          <w:sz w:val="40"/>
          <w:szCs w:val="40"/>
        </w:rPr>
        <w:t xml:space="preserve">/ </w:t>
      </w:r>
      <w:r w:rsidR="002B7BF6">
        <w:rPr>
          <w:rFonts w:eastAsia="Calibri" w:cs="Times New Roman" w:hint="cs"/>
          <w:b/>
          <w:bCs/>
          <w:sz w:val="40"/>
          <w:szCs w:val="40"/>
          <w:rtl/>
        </w:rPr>
        <w:t xml:space="preserve"> </w:t>
      </w:r>
      <w:r>
        <w:rPr>
          <w:rFonts w:eastAsia="Calibri" w:cs="Times New Roman" w:hint="cs"/>
          <w:b/>
          <w:bCs/>
          <w:sz w:val="40"/>
          <w:szCs w:val="40"/>
          <w:rtl/>
        </w:rPr>
        <w:t xml:space="preserve">جامعة القادسية </w:t>
      </w:r>
      <w:r w:rsidR="00DA6E0E" w:rsidRPr="00166619">
        <w:rPr>
          <w:rFonts w:eastAsia="Calibri" w:cs="Times New Roman" w:hint="cs"/>
          <w:b/>
          <w:bCs/>
          <w:sz w:val="40"/>
          <w:szCs w:val="40"/>
          <w:rtl/>
        </w:rPr>
        <w:t xml:space="preserve">وهو جزء من متطلبات نيل شهادة  </w:t>
      </w:r>
      <w:r w:rsidR="002B7BF6">
        <w:rPr>
          <w:rFonts w:eastAsia="Calibri" w:cs="Times New Roman" w:hint="cs"/>
          <w:b/>
          <w:bCs/>
          <w:sz w:val="40"/>
          <w:szCs w:val="40"/>
          <w:rtl/>
        </w:rPr>
        <w:t>البكالوريوس</w:t>
      </w:r>
      <w:r w:rsidR="00DA6E0E">
        <w:rPr>
          <w:rFonts w:eastAsia="Calibri" w:cs="Times New Roman" w:hint="cs"/>
          <w:b/>
          <w:bCs/>
          <w:sz w:val="40"/>
          <w:szCs w:val="40"/>
          <w:rtl/>
        </w:rPr>
        <w:t xml:space="preserve"> </w:t>
      </w:r>
      <w:r w:rsidR="00DA6E0E" w:rsidRPr="00166619">
        <w:rPr>
          <w:rFonts w:eastAsia="Calibri" w:cs="Times New Roman" w:hint="cs"/>
          <w:b/>
          <w:bCs/>
          <w:sz w:val="40"/>
          <w:szCs w:val="40"/>
          <w:rtl/>
        </w:rPr>
        <w:t xml:space="preserve">في </w:t>
      </w:r>
      <w:r w:rsidR="002B7BF6">
        <w:rPr>
          <w:rFonts w:eastAsia="Calibri" w:cs="Times New Roman" w:hint="cs"/>
          <w:b/>
          <w:bCs/>
          <w:sz w:val="40"/>
          <w:szCs w:val="40"/>
          <w:rtl/>
        </w:rPr>
        <w:t>التربية الرياضية</w:t>
      </w:r>
      <w:r>
        <w:rPr>
          <w:rFonts w:eastAsia="Calibri" w:cs="Times New Roman" w:hint="cs"/>
          <w:b/>
          <w:bCs/>
          <w:sz w:val="40"/>
          <w:szCs w:val="40"/>
          <w:rtl/>
        </w:rPr>
        <w:t xml:space="preserve"> </w:t>
      </w:r>
      <w:r w:rsidRPr="002B7BF6">
        <w:rPr>
          <w:rFonts w:eastAsia="Calibri" w:cs="Times New Roman"/>
          <w:b/>
          <w:bCs/>
          <w:sz w:val="40"/>
          <w:szCs w:val="40"/>
          <w:rtl/>
        </w:rPr>
        <w:t>وعلوم الرياضة</w:t>
      </w:r>
    </w:p>
    <w:p w:rsidR="00DA6E0E" w:rsidRPr="00166619" w:rsidRDefault="00DA6E0E" w:rsidP="00DA6E0E">
      <w:pPr>
        <w:spacing w:after="200" w:line="276" w:lineRule="auto"/>
        <w:jc w:val="center"/>
        <w:rPr>
          <w:rFonts w:eastAsia="Calibri" w:cs="Times New Roman"/>
          <w:b/>
          <w:bCs/>
          <w:sz w:val="40"/>
          <w:szCs w:val="40"/>
          <w:rtl/>
        </w:rPr>
      </w:pPr>
      <w:r w:rsidRPr="00166619">
        <w:rPr>
          <w:rFonts w:eastAsia="Calibri" w:cs="Times New Roman" w:hint="cs"/>
          <w:b/>
          <w:bCs/>
          <w:sz w:val="40"/>
          <w:szCs w:val="40"/>
          <w:rtl/>
        </w:rPr>
        <w:t>بأعداد</w:t>
      </w:r>
      <w:r w:rsidRPr="00166619">
        <w:rPr>
          <w:rFonts w:eastAsia="Calibri" w:cs="Times New Roman"/>
          <w:b/>
          <w:bCs/>
          <w:sz w:val="40"/>
          <w:szCs w:val="40"/>
          <w:rtl/>
        </w:rPr>
        <w:t xml:space="preserve"> الطالب</w:t>
      </w:r>
      <w:r w:rsidR="002B7BF6">
        <w:rPr>
          <w:rFonts w:eastAsia="Calibri" w:cs="Times New Roman" w:hint="cs"/>
          <w:b/>
          <w:bCs/>
          <w:sz w:val="40"/>
          <w:szCs w:val="40"/>
          <w:rtl/>
        </w:rPr>
        <w:t>ة</w:t>
      </w:r>
    </w:p>
    <w:p w:rsidR="00DA6E0E" w:rsidRPr="00166619" w:rsidRDefault="002B7BF6" w:rsidP="0009322A">
      <w:pPr>
        <w:spacing w:after="200" w:line="276" w:lineRule="auto"/>
        <w:jc w:val="center"/>
        <w:rPr>
          <w:rFonts w:ascii="Calibri" w:eastAsia="Calibri" w:hAnsi="Calibri" w:cs="Arial"/>
          <w:b/>
          <w:caps/>
          <w:color w:val="0070C0"/>
          <w:sz w:val="32"/>
          <w:szCs w:val="32"/>
          <w:rtl/>
        </w:rPr>
      </w:pPr>
      <w:r w:rsidRPr="00CA006B">
        <w:rPr>
          <w:rFonts w:eastAsia="Calibri" w:cs="Times New Roman" w:hint="cs"/>
          <w:b/>
          <w:bCs/>
          <w:caps/>
          <w:color w:val="0070C0"/>
          <w:sz w:val="44"/>
          <w:szCs w:val="44"/>
          <w:rtl/>
        </w:rPr>
        <w:t>ايلاف احمد عباس</w:t>
      </w:r>
    </w:p>
    <w:p w:rsidR="00DA6E0E" w:rsidRPr="0009322A" w:rsidRDefault="00DA6E0E" w:rsidP="00DA6E0E">
      <w:pPr>
        <w:spacing w:after="200" w:line="276" w:lineRule="auto"/>
        <w:jc w:val="center"/>
        <w:rPr>
          <w:rFonts w:ascii="Calibri" w:eastAsia="Calibri" w:hAnsi="Calibri" w:cs="Arial"/>
          <w:bCs/>
          <w:caps/>
          <w:color w:val="0070C0"/>
          <w:sz w:val="32"/>
          <w:szCs w:val="32"/>
          <w:rtl/>
        </w:rPr>
      </w:pPr>
      <w:r w:rsidRPr="0009322A">
        <w:rPr>
          <w:rFonts w:ascii="Calibri" w:eastAsia="Calibri" w:hAnsi="Calibri" w:cs="Arial" w:hint="cs"/>
          <w:bCs/>
          <w:caps/>
          <w:color w:val="0070C0"/>
          <w:sz w:val="32"/>
          <w:szCs w:val="32"/>
          <w:rtl/>
        </w:rPr>
        <w:t>اشراف</w:t>
      </w:r>
    </w:p>
    <w:p w:rsidR="00214E84" w:rsidRDefault="00DA6E0E" w:rsidP="0009322A">
      <w:pPr>
        <w:tabs>
          <w:tab w:val="left" w:pos="2470"/>
          <w:tab w:val="center" w:pos="4153"/>
        </w:tabs>
        <w:spacing w:after="200" w:line="276" w:lineRule="auto"/>
        <w:rPr>
          <w:rFonts w:ascii="Calibri" w:eastAsia="Calibri" w:hAnsi="Calibri" w:cs="Arial"/>
          <w:bCs/>
          <w:color w:val="00B050"/>
          <w:sz w:val="40"/>
          <w:szCs w:val="40"/>
          <w:rtl/>
        </w:rPr>
      </w:pPr>
      <w:r>
        <w:rPr>
          <w:rFonts w:ascii="Calibri" w:eastAsia="Calibri" w:hAnsi="Calibri" w:cs="Arial"/>
          <w:bCs/>
          <w:color w:val="000000"/>
          <w:sz w:val="36"/>
          <w:szCs w:val="36"/>
          <w:rtl/>
        </w:rPr>
        <w:tab/>
      </w:r>
      <w:r w:rsidRPr="003F476D">
        <w:rPr>
          <w:rFonts w:ascii="Calibri" w:eastAsia="Calibri" w:hAnsi="Calibri" w:cs="Arial"/>
          <w:bCs/>
          <w:color w:val="000000"/>
          <w:sz w:val="40"/>
          <w:szCs w:val="40"/>
          <w:rtl/>
        </w:rPr>
        <w:tab/>
      </w:r>
      <w:r w:rsidR="003F476D" w:rsidRPr="00CA006B">
        <w:rPr>
          <w:rFonts w:ascii="Calibri" w:eastAsia="Calibri" w:hAnsi="Calibri" w:cs="Arial" w:hint="cs"/>
          <w:bCs/>
          <w:color w:val="00B050"/>
          <w:sz w:val="44"/>
          <w:szCs w:val="44"/>
          <w:rtl/>
        </w:rPr>
        <w:t>ا</w:t>
      </w:r>
      <w:r w:rsidRPr="00CA006B">
        <w:rPr>
          <w:rFonts w:ascii="Calibri" w:eastAsia="Calibri" w:hAnsi="Calibri" w:cs="Arial" w:hint="cs"/>
          <w:bCs/>
          <w:color w:val="00B050"/>
          <w:sz w:val="44"/>
          <w:szCs w:val="44"/>
          <w:rtl/>
        </w:rPr>
        <w:t>.</w:t>
      </w:r>
      <w:r w:rsidR="003F476D" w:rsidRPr="00CA006B">
        <w:rPr>
          <w:rFonts w:ascii="Calibri" w:eastAsia="Calibri" w:hAnsi="Calibri" w:cs="Arial" w:hint="cs"/>
          <w:bCs/>
          <w:color w:val="00B050"/>
          <w:sz w:val="44"/>
          <w:szCs w:val="44"/>
          <w:rtl/>
        </w:rPr>
        <w:t xml:space="preserve"> </w:t>
      </w:r>
      <w:r w:rsidRPr="00CA006B">
        <w:rPr>
          <w:rFonts w:ascii="Calibri" w:eastAsia="Calibri" w:hAnsi="Calibri" w:cs="Arial" w:hint="cs"/>
          <w:bCs/>
          <w:color w:val="00B050"/>
          <w:sz w:val="44"/>
          <w:szCs w:val="44"/>
          <w:rtl/>
        </w:rPr>
        <w:t xml:space="preserve">د </w:t>
      </w:r>
      <w:r w:rsidR="003F476D" w:rsidRPr="00CA006B">
        <w:rPr>
          <w:rFonts w:ascii="Calibri" w:eastAsia="Calibri" w:hAnsi="Calibri" w:cs="Arial" w:hint="cs"/>
          <w:bCs/>
          <w:color w:val="00B050"/>
          <w:sz w:val="44"/>
          <w:szCs w:val="44"/>
          <w:rtl/>
        </w:rPr>
        <w:t xml:space="preserve"> حسين مردان عمر</w:t>
      </w:r>
    </w:p>
    <w:p w:rsidR="0009322A" w:rsidRPr="0009322A" w:rsidRDefault="0009322A" w:rsidP="0009322A">
      <w:pPr>
        <w:tabs>
          <w:tab w:val="left" w:pos="2470"/>
          <w:tab w:val="center" w:pos="4153"/>
        </w:tabs>
        <w:spacing w:after="200" w:line="276" w:lineRule="auto"/>
        <w:rPr>
          <w:rFonts w:ascii="Calibri" w:eastAsia="Calibri" w:hAnsi="Calibri" w:cs="Arial"/>
          <w:bCs/>
          <w:color w:val="00B050"/>
          <w:sz w:val="40"/>
          <w:szCs w:val="40"/>
          <w:rtl/>
        </w:rPr>
      </w:pPr>
    </w:p>
    <w:p w:rsidR="00214E84" w:rsidRPr="0009322A" w:rsidRDefault="0009322A" w:rsidP="0009322A">
      <w:pPr>
        <w:spacing w:after="200" w:line="276" w:lineRule="auto"/>
        <w:jc w:val="center"/>
        <w:rPr>
          <w:rFonts w:ascii="Calibri" w:eastAsia="Calibri" w:hAnsi="Calibri" w:cs="Arial"/>
          <w:bCs/>
          <w:caps/>
          <w:color w:val="0070C0"/>
          <w:sz w:val="40"/>
          <w:szCs w:val="40"/>
          <w:rtl/>
        </w:rPr>
      </w:pPr>
      <w:r w:rsidRPr="0009322A">
        <w:rPr>
          <w:rFonts w:ascii="Calibri" w:eastAsia="Calibri" w:hAnsi="Calibri" w:cs="Arial" w:hint="cs"/>
          <w:bCs/>
          <w:caps/>
          <w:color w:val="0070C0"/>
          <w:sz w:val="40"/>
          <w:szCs w:val="40"/>
          <w:rtl/>
        </w:rPr>
        <w:t>2023 م                                                     1444ه</w:t>
      </w:r>
    </w:p>
    <w:p w:rsidR="00214E84" w:rsidRPr="00214E84" w:rsidRDefault="00214E84" w:rsidP="00214E84">
      <w:pPr>
        <w:rPr>
          <w:rFonts w:ascii="Calibri" w:eastAsia="Calibri" w:hAnsi="Calibri" w:cs="Arial"/>
          <w:sz w:val="36"/>
          <w:szCs w:val="36"/>
          <w:rtl/>
        </w:rPr>
        <w:sectPr w:rsidR="00214E84" w:rsidRPr="00214E84" w:rsidSect="00CA006B">
          <w:footerReference w:type="even" r:id="rId8"/>
          <w:footerReference w:type="default" r:id="rId9"/>
          <w:footnotePr>
            <w:numRestart w:val="eachPage"/>
          </w:footnotePr>
          <w:pgSz w:w="11906" w:h="16838"/>
          <w:pgMar w:top="1440" w:right="1416" w:bottom="1440" w:left="1800" w:header="720" w:footer="720" w:gutter="0"/>
          <w:pgBorders w:offsetFrom="page">
            <w:top w:val="poinsettias" w:sz="8" w:space="24" w:color="auto"/>
            <w:left w:val="poinsettias" w:sz="8" w:space="24" w:color="auto"/>
            <w:bottom w:val="poinsettias" w:sz="8" w:space="24" w:color="auto"/>
            <w:right w:val="poinsettias" w:sz="8" w:space="24" w:color="auto"/>
          </w:pgBorders>
          <w:pgNumType w:start="2"/>
          <w:cols w:space="720"/>
          <w:bidi/>
          <w:rtlGutter/>
        </w:sectPr>
      </w:pPr>
    </w:p>
    <w:p w:rsidR="00DA6E0E" w:rsidRDefault="00DA6E0E" w:rsidP="002B7BF6">
      <w:pPr>
        <w:spacing w:after="200" w:line="276" w:lineRule="auto"/>
        <w:rPr>
          <w:rFonts w:ascii="Calibri" w:eastAsia="Calibri" w:hAnsi="Calibri" w:cs="Arial"/>
          <w:b/>
          <w:color w:val="F0EEE5"/>
          <w:sz w:val="36"/>
          <w:szCs w:val="36"/>
          <w:rtl/>
        </w:rPr>
      </w:pPr>
    </w:p>
    <w:p w:rsidR="00DA6E0E" w:rsidRPr="00166619" w:rsidRDefault="00DA6E0E" w:rsidP="00DA6E0E">
      <w:pPr>
        <w:spacing w:after="200" w:line="276" w:lineRule="auto"/>
        <w:rPr>
          <w:rFonts w:ascii="Calibri" w:eastAsia="Calibri" w:hAnsi="Calibri" w:cs="Arial"/>
          <w:b/>
          <w:caps/>
          <w:color w:val="0070C0"/>
          <w:sz w:val="32"/>
          <w:szCs w:val="32"/>
          <w:rtl/>
        </w:rPr>
      </w:pPr>
    </w:p>
    <w:p w:rsidR="00DA6E0E" w:rsidRPr="00166619" w:rsidRDefault="00DA6E0E" w:rsidP="00DA6E0E">
      <w:pPr>
        <w:spacing w:after="200" w:line="276" w:lineRule="auto"/>
        <w:rPr>
          <w:rFonts w:ascii="Calibri" w:eastAsia="Calibri" w:hAnsi="Calibri" w:cs="Arial"/>
          <w:rtl/>
        </w:rPr>
      </w:pPr>
    </w:p>
    <w:p w:rsidR="00DA6E0E" w:rsidRPr="00166619" w:rsidRDefault="00DA6E0E" w:rsidP="00DA6E0E">
      <w:pPr>
        <w:spacing w:after="200" w:line="276" w:lineRule="auto"/>
        <w:rPr>
          <w:rFonts w:ascii="Calibri" w:eastAsia="Calibri" w:hAnsi="Calibri" w:cs="Arial"/>
          <w:rtl/>
        </w:rPr>
      </w:pPr>
      <w:r>
        <w:rPr>
          <w:noProof/>
        </w:rPr>
        <w:drawing>
          <wp:anchor distT="0" distB="0" distL="114300" distR="114300" simplePos="0" relativeHeight="251660288" behindDoc="0" locked="0" layoutInCell="1" allowOverlap="1" wp14:anchorId="105278E9" wp14:editId="46F53D50">
            <wp:simplePos x="0" y="0"/>
            <wp:positionH relativeFrom="column">
              <wp:posOffset>743585</wp:posOffset>
            </wp:positionH>
            <wp:positionV relativeFrom="paragraph">
              <wp:posOffset>57150</wp:posOffset>
            </wp:positionV>
            <wp:extent cx="4047490" cy="1200150"/>
            <wp:effectExtent l="0" t="0" r="0" b="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4749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6E0E" w:rsidRPr="00166619" w:rsidRDefault="00DA6E0E" w:rsidP="00DA6E0E">
      <w:pPr>
        <w:spacing w:after="200" w:line="276" w:lineRule="auto"/>
        <w:rPr>
          <w:rFonts w:ascii="Calibri" w:eastAsia="Calibri" w:hAnsi="Calibri" w:cs="Arial"/>
          <w:rtl/>
        </w:rPr>
      </w:pPr>
    </w:p>
    <w:p w:rsidR="00DA6E0E" w:rsidRPr="00166619" w:rsidRDefault="00DA6E0E" w:rsidP="00DA6E0E">
      <w:pPr>
        <w:spacing w:after="200" w:line="276" w:lineRule="auto"/>
        <w:rPr>
          <w:rFonts w:ascii="Calibri" w:eastAsia="Calibri" w:hAnsi="Calibri" w:cs="Arial"/>
          <w:rtl/>
        </w:rPr>
      </w:pPr>
    </w:p>
    <w:p w:rsidR="00DA6E0E" w:rsidRPr="00166619" w:rsidRDefault="00DA6E0E" w:rsidP="00DA6E0E">
      <w:pPr>
        <w:spacing w:after="200" w:line="276" w:lineRule="auto"/>
        <w:rPr>
          <w:rFonts w:ascii="Calibri" w:eastAsia="Calibri" w:hAnsi="Calibri" w:cs="Arial"/>
          <w:rtl/>
        </w:rPr>
      </w:pPr>
    </w:p>
    <w:p w:rsidR="00DA6E0E" w:rsidRPr="00166619" w:rsidRDefault="00DA6E0E" w:rsidP="00DA6E0E">
      <w:pPr>
        <w:spacing w:after="200" w:line="276" w:lineRule="auto"/>
        <w:rPr>
          <w:rFonts w:ascii="Calibri" w:eastAsia="Calibri" w:hAnsi="Calibri" w:cs="Arial"/>
          <w:rtl/>
        </w:rPr>
      </w:pPr>
    </w:p>
    <w:p w:rsidR="00DA6E0E" w:rsidRPr="00166619" w:rsidRDefault="00DA6E0E" w:rsidP="00DA6E0E">
      <w:pPr>
        <w:spacing w:after="200" w:line="276" w:lineRule="auto"/>
        <w:rPr>
          <w:rFonts w:ascii="Calibri" w:eastAsia="Calibri" w:hAnsi="Calibri" w:cs="Arial"/>
          <w:rtl/>
        </w:rPr>
      </w:pPr>
    </w:p>
    <w:p w:rsidR="00DA6E0E" w:rsidRPr="00166619" w:rsidRDefault="00DA6E0E" w:rsidP="00DA6E0E">
      <w:pPr>
        <w:spacing w:after="200" w:line="360" w:lineRule="auto"/>
        <w:rPr>
          <w:rFonts w:ascii="Calibri" w:eastAsia="Calibri" w:hAnsi="Calibri" w:cs="Arial"/>
          <w:b/>
          <w:bCs/>
          <w:sz w:val="56"/>
          <w:szCs w:val="56"/>
          <w:rtl/>
        </w:rPr>
      </w:pPr>
      <w:r w:rsidRPr="00166619">
        <w:rPr>
          <w:rFonts w:ascii="Calibri" w:eastAsia="Calibri" w:hAnsi="Calibri" w:cs="Arial" w:hint="cs"/>
          <w:b/>
          <w:bCs/>
          <w:sz w:val="56"/>
          <w:szCs w:val="56"/>
          <w:rtl/>
        </w:rPr>
        <w:t>إِنَّ</w:t>
      </w:r>
      <w:r w:rsidRPr="00166619">
        <w:rPr>
          <w:rFonts w:ascii="Calibri" w:eastAsia="Calibri" w:hAnsi="Calibri" w:cs="Arial"/>
          <w:b/>
          <w:bCs/>
          <w:sz w:val="56"/>
          <w:szCs w:val="56"/>
          <w:rtl/>
        </w:rPr>
        <w:t xml:space="preserve"> </w:t>
      </w:r>
      <w:r w:rsidRPr="00166619">
        <w:rPr>
          <w:rFonts w:ascii="Calibri" w:eastAsia="Calibri" w:hAnsi="Calibri" w:cs="Arial" w:hint="cs"/>
          <w:b/>
          <w:bCs/>
          <w:sz w:val="56"/>
          <w:szCs w:val="56"/>
          <w:rtl/>
        </w:rPr>
        <w:t>اللَّهَ</w:t>
      </w:r>
      <w:r w:rsidRPr="00166619">
        <w:rPr>
          <w:rFonts w:ascii="Calibri" w:eastAsia="Calibri" w:hAnsi="Calibri" w:cs="Arial"/>
          <w:b/>
          <w:bCs/>
          <w:sz w:val="56"/>
          <w:szCs w:val="56"/>
          <w:rtl/>
        </w:rPr>
        <w:t xml:space="preserve"> </w:t>
      </w:r>
      <w:r w:rsidRPr="00166619">
        <w:rPr>
          <w:rFonts w:ascii="Calibri" w:eastAsia="Calibri" w:hAnsi="Calibri" w:cs="Arial" w:hint="cs"/>
          <w:b/>
          <w:bCs/>
          <w:sz w:val="56"/>
          <w:szCs w:val="56"/>
          <w:rtl/>
        </w:rPr>
        <w:t>يَأْمُرُكُمْ</w:t>
      </w:r>
      <w:r w:rsidRPr="00166619">
        <w:rPr>
          <w:rFonts w:ascii="Calibri" w:eastAsia="Calibri" w:hAnsi="Calibri" w:cs="Arial"/>
          <w:b/>
          <w:bCs/>
          <w:sz w:val="56"/>
          <w:szCs w:val="56"/>
          <w:rtl/>
        </w:rPr>
        <w:t xml:space="preserve"> </w:t>
      </w:r>
      <w:r w:rsidRPr="00166619">
        <w:rPr>
          <w:rFonts w:ascii="Calibri" w:eastAsia="Calibri" w:hAnsi="Calibri" w:cs="Arial" w:hint="cs"/>
          <w:b/>
          <w:bCs/>
          <w:sz w:val="56"/>
          <w:szCs w:val="56"/>
          <w:rtl/>
        </w:rPr>
        <w:t>أَنْ</w:t>
      </w:r>
      <w:r w:rsidRPr="00166619">
        <w:rPr>
          <w:rFonts w:ascii="Calibri" w:eastAsia="Calibri" w:hAnsi="Calibri" w:cs="Arial"/>
          <w:b/>
          <w:bCs/>
          <w:sz w:val="56"/>
          <w:szCs w:val="56"/>
          <w:rtl/>
        </w:rPr>
        <w:t xml:space="preserve"> </w:t>
      </w:r>
      <w:r w:rsidRPr="00166619">
        <w:rPr>
          <w:rFonts w:ascii="Calibri" w:eastAsia="Calibri" w:hAnsi="Calibri" w:cs="Arial" w:hint="cs"/>
          <w:b/>
          <w:bCs/>
          <w:sz w:val="56"/>
          <w:szCs w:val="56"/>
          <w:rtl/>
        </w:rPr>
        <w:t>تُؤَدُّوا</w:t>
      </w:r>
      <w:r w:rsidRPr="00166619">
        <w:rPr>
          <w:rFonts w:ascii="Calibri" w:eastAsia="Calibri" w:hAnsi="Calibri" w:cs="Arial"/>
          <w:b/>
          <w:bCs/>
          <w:sz w:val="56"/>
          <w:szCs w:val="56"/>
          <w:rtl/>
        </w:rPr>
        <w:t xml:space="preserve"> </w:t>
      </w:r>
      <w:r w:rsidRPr="00166619">
        <w:rPr>
          <w:rFonts w:ascii="Calibri" w:eastAsia="Calibri" w:hAnsi="Calibri" w:cs="Arial" w:hint="cs"/>
          <w:b/>
          <w:bCs/>
          <w:sz w:val="56"/>
          <w:szCs w:val="56"/>
          <w:rtl/>
        </w:rPr>
        <w:t>الْأَمَانَاتِ</w:t>
      </w:r>
      <w:r w:rsidRPr="00166619">
        <w:rPr>
          <w:rFonts w:ascii="Calibri" w:eastAsia="Calibri" w:hAnsi="Calibri" w:cs="Arial"/>
          <w:b/>
          <w:bCs/>
          <w:sz w:val="56"/>
          <w:szCs w:val="56"/>
          <w:rtl/>
        </w:rPr>
        <w:t xml:space="preserve"> </w:t>
      </w:r>
      <w:r w:rsidRPr="00166619">
        <w:rPr>
          <w:rFonts w:ascii="Calibri" w:eastAsia="Calibri" w:hAnsi="Calibri" w:cs="Arial" w:hint="cs"/>
          <w:b/>
          <w:bCs/>
          <w:sz w:val="56"/>
          <w:szCs w:val="56"/>
          <w:rtl/>
        </w:rPr>
        <w:t>إِلَى</w:t>
      </w:r>
      <w:r w:rsidRPr="00166619">
        <w:rPr>
          <w:rFonts w:ascii="Calibri" w:eastAsia="Calibri" w:hAnsi="Calibri" w:cs="Arial"/>
          <w:b/>
          <w:bCs/>
          <w:sz w:val="56"/>
          <w:szCs w:val="56"/>
          <w:rtl/>
        </w:rPr>
        <w:t xml:space="preserve"> </w:t>
      </w:r>
      <w:r w:rsidRPr="00166619">
        <w:rPr>
          <w:rFonts w:ascii="Calibri" w:eastAsia="Calibri" w:hAnsi="Calibri" w:cs="Arial" w:hint="cs"/>
          <w:b/>
          <w:bCs/>
          <w:sz w:val="56"/>
          <w:szCs w:val="56"/>
          <w:rtl/>
        </w:rPr>
        <w:t>أَهْلِهَا</w:t>
      </w:r>
      <w:r w:rsidRPr="00166619">
        <w:rPr>
          <w:rFonts w:ascii="Calibri" w:eastAsia="Calibri" w:hAnsi="Calibri" w:cs="Arial"/>
          <w:b/>
          <w:bCs/>
          <w:sz w:val="56"/>
          <w:szCs w:val="56"/>
          <w:rtl/>
        </w:rPr>
        <w:t xml:space="preserve"> </w:t>
      </w:r>
      <w:r w:rsidRPr="00166619">
        <w:rPr>
          <w:rFonts w:ascii="Calibri" w:eastAsia="Calibri" w:hAnsi="Calibri" w:cs="Arial" w:hint="cs"/>
          <w:b/>
          <w:bCs/>
          <w:sz w:val="56"/>
          <w:szCs w:val="56"/>
          <w:rtl/>
        </w:rPr>
        <w:t>وَإِذَا</w:t>
      </w:r>
      <w:r w:rsidRPr="00166619">
        <w:rPr>
          <w:rFonts w:ascii="Calibri" w:eastAsia="Calibri" w:hAnsi="Calibri" w:cs="Arial"/>
          <w:b/>
          <w:bCs/>
          <w:sz w:val="56"/>
          <w:szCs w:val="56"/>
          <w:rtl/>
        </w:rPr>
        <w:t xml:space="preserve"> </w:t>
      </w:r>
      <w:r w:rsidRPr="00166619">
        <w:rPr>
          <w:rFonts w:ascii="Calibri" w:eastAsia="Calibri" w:hAnsi="Calibri" w:cs="Arial" w:hint="cs"/>
          <w:b/>
          <w:bCs/>
          <w:sz w:val="56"/>
          <w:szCs w:val="56"/>
          <w:rtl/>
        </w:rPr>
        <w:t>حَكَمْتُمْ</w:t>
      </w:r>
      <w:r w:rsidRPr="00166619">
        <w:rPr>
          <w:rFonts w:ascii="Calibri" w:eastAsia="Calibri" w:hAnsi="Calibri" w:cs="Arial"/>
          <w:b/>
          <w:bCs/>
          <w:sz w:val="56"/>
          <w:szCs w:val="56"/>
          <w:rtl/>
        </w:rPr>
        <w:t xml:space="preserve"> </w:t>
      </w:r>
      <w:r w:rsidRPr="00166619">
        <w:rPr>
          <w:rFonts w:ascii="Calibri" w:eastAsia="Calibri" w:hAnsi="Calibri" w:cs="Arial" w:hint="cs"/>
          <w:b/>
          <w:bCs/>
          <w:sz w:val="56"/>
          <w:szCs w:val="56"/>
          <w:rtl/>
        </w:rPr>
        <w:t>بَيْنَ</w:t>
      </w:r>
      <w:r w:rsidRPr="00166619">
        <w:rPr>
          <w:rFonts w:ascii="Calibri" w:eastAsia="Calibri" w:hAnsi="Calibri" w:cs="Arial"/>
          <w:b/>
          <w:bCs/>
          <w:sz w:val="56"/>
          <w:szCs w:val="56"/>
          <w:rtl/>
        </w:rPr>
        <w:t xml:space="preserve"> </w:t>
      </w:r>
      <w:r w:rsidRPr="00166619">
        <w:rPr>
          <w:rFonts w:ascii="Calibri" w:eastAsia="Calibri" w:hAnsi="Calibri" w:cs="Arial" w:hint="cs"/>
          <w:b/>
          <w:bCs/>
          <w:sz w:val="56"/>
          <w:szCs w:val="56"/>
          <w:rtl/>
        </w:rPr>
        <w:t>النَّاسِ</w:t>
      </w:r>
      <w:r w:rsidRPr="00166619">
        <w:rPr>
          <w:rFonts w:ascii="Calibri" w:eastAsia="Calibri" w:hAnsi="Calibri" w:cs="Arial"/>
          <w:b/>
          <w:bCs/>
          <w:sz w:val="56"/>
          <w:szCs w:val="56"/>
          <w:rtl/>
        </w:rPr>
        <w:t xml:space="preserve"> </w:t>
      </w:r>
      <w:r w:rsidRPr="00166619">
        <w:rPr>
          <w:rFonts w:ascii="Calibri" w:eastAsia="Calibri" w:hAnsi="Calibri" w:cs="Arial" w:hint="cs"/>
          <w:b/>
          <w:bCs/>
          <w:sz w:val="56"/>
          <w:szCs w:val="56"/>
          <w:rtl/>
        </w:rPr>
        <w:t>أَنْ</w:t>
      </w:r>
      <w:r w:rsidRPr="00166619">
        <w:rPr>
          <w:rFonts w:ascii="Calibri" w:eastAsia="Calibri" w:hAnsi="Calibri" w:cs="Arial"/>
          <w:b/>
          <w:bCs/>
          <w:sz w:val="56"/>
          <w:szCs w:val="56"/>
          <w:rtl/>
        </w:rPr>
        <w:t xml:space="preserve"> </w:t>
      </w:r>
      <w:r w:rsidRPr="00166619">
        <w:rPr>
          <w:rFonts w:ascii="Calibri" w:eastAsia="Calibri" w:hAnsi="Calibri" w:cs="Arial" w:hint="cs"/>
          <w:b/>
          <w:bCs/>
          <w:sz w:val="56"/>
          <w:szCs w:val="56"/>
          <w:rtl/>
        </w:rPr>
        <w:t>تَحْكُمُوا</w:t>
      </w:r>
      <w:r w:rsidRPr="00166619">
        <w:rPr>
          <w:rFonts w:ascii="Calibri" w:eastAsia="Calibri" w:hAnsi="Calibri" w:cs="Arial"/>
          <w:b/>
          <w:bCs/>
          <w:sz w:val="56"/>
          <w:szCs w:val="56"/>
          <w:rtl/>
        </w:rPr>
        <w:t xml:space="preserve"> </w:t>
      </w:r>
      <w:r w:rsidRPr="00166619">
        <w:rPr>
          <w:rFonts w:ascii="Calibri" w:eastAsia="Calibri" w:hAnsi="Calibri" w:cs="Arial" w:hint="cs"/>
          <w:b/>
          <w:bCs/>
          <w:sz w:val="56"/>
          <w:szCs w:val="56"/>
          <w:rtl/>
        </w:rPr>
        <w:t>بِالْعَدْلِ</w:t>
      </w:r>
      <w:r w:rsidRPr="00166619">
        <w:rPr>
          <w:rFonts w:ascii="Calibri" w:eastAsia="Calibri" w:hAnsi="Calibri" w:cs="Arial"/>
          <w:b/>
          <w:bCs/>
          <w:sz w:val="56"/>
          <w:szCs w:val="56"/>
          <w:rtl/>
        </w:rPr>
        <w:t xml:space="preserve"> </w:t>
      </w:r>
      <w:r w:rsidRPr="00166619">
        <w:rPr>
          <w:rFonts w:ascii="Calibri" w:eastAsia="Calibri" w:hAnsi="Calibri" w:cs="Arial" w:hint="cs"/>
          <w:b/>
          <w:bCs/>
          <w:sz w:val="56"/>
          <w:szCs w:val="56"/>
          <w:rtl/>
        </w:rPr>
        <w:t>إِنَّ</w:t>
      </w:r>
      <w:r w:rsidRPr="00166619">
        <w:rPr>
          <w:rFonts w:ascii="Calibri" w:eastAsia="Calibri" w:hAnsi="Calibri" w:cs="Arial"/>
          <w:b/>
          <w:bCs/>
          <w:sz w:val="56"/>
          <w:szCs w:val="56"/>
          <w:rtl/>
        </w:rPr>
        <w:t xml:space="preserve"> </w:t>
      </w:r>
      <w:r w:rsidRPr="00166619">
        <w:rPr>
          <w:rFonts w:ascii="Calibri" w:eastAsia="Calibri" w:hAnsi="Calibri" w:cs="Arial" w:hint="cs"/>
          <w:b/>
          <w:bCs/>
          <w:sz w:val="56"/>
          <w:szCs w:val="56"/>
          <w:rtl/>
        </w:rPr>
        <w:t>اللَّهَ</w:t>
      </w:r>
      <w:r w:rsidRPr="00166619">
        <w:rPr>
          <w:rFonts w:ascii="Calibri" w:eastAsia="Calibri" w:hAnsi="Calibri" w:cs="Arial"/>
          <w:b/>
          <w:bCs/>
          <w:sz w:val="56"/>
          <w:szCs w:val="56"/>
          <w:rtl/>
        </w:rPr>
        <w:t xml:space="preserve"> </w:t>
      </w:r>
      <w:r w:rsidRPr="00166619">
        <w:rPr>
          <w:rFonts w:ascii="Calibri" w:eastAsia="Calibri" w:hAnsi="Calibri" w:cs="Arial" w:hint="cs"/>
          <w:b/>
          <w:bCs/>
          <w:sz w:val="56"/>
          <w:szCs w:val="56"/>
          <w:rtl/>
        </w:rPr>
        <w:t>نِعِمَّا</w:t>
      </w:r>
      <w:r w:rsidRPr="00166619">
        <w:rPr>
          <w:rFonts w:ascii="Calibri" w:eastAsia="Calibri" w:hAnsi="Calibri" w:cs="Arial"/>
          <w:b/>
          <w:bCs/>
          <w:sz w:val="56"/>
          <w:szCs w:val="56"/>
          <w:rtl/>
        </w:rPr>
        <w:t xml:space="preserve"> </w:t>
      </w:r>
      <w:r w:rsidRPr="00166619">
        <w:rPr>
          <w:rFonts w:ascii="Calibri" w:eastAsia="Calibri" w:hAnsi="Calibri" w:cs="Arial" w:hint="cs"/>
          <w:b/>
          <w:bCs/>
          <w:sz w:val="56"/>
          <w:szCs w:val="56"/>
          <w:rtl/>
        </w:rPr>
        <w:t>يَعِظُكُمْ</w:t>
      </w:r>
      <w:r w:rsidRPr="00166619">
        <w:rPr>
          <w:rFonts w:ascii="Calibri" w:eastAsia="Calibri" w:hAnsi="Calibri" w:cs="Arial"/>
          <w:b/>
          <w:bCs/>
          <w:sz w:val="56"/>
          <w:szCs w:val="56"/>
          <w:rtl/>
        </w:rPr>
        <w:t xml:space="preserve"> </w:t>
      </w:r>
      <w:r w:rsidRPr="00166619">
        <w:rPr>
          <w:rFonts w:ascii="Calibri" w:eastAsia="Calibri" w:hAnsi="Calibri" w:cs="Arial" w:hint="cs"/>
          <w:b/>
          <w:bCs/>
          <w:sz w:val="56"/>
          <w:szCs w:val="56"/>
          <w:rtl/>
        </w:rPr>
        <w:t>بِهِ</w:t>
      </w:r>
      <w:r w:rsidRPr="00166619">
        <w:rPr>
          <w:rFonts w:ascii="Calibri" w:eastAsia="Calibri" w:hAnsi="Calibri" w:cs="Arial"/>
          <w:b/>
          <w:bCs/>
          <w:sz w:val="56"/>
          <w:szCs w:val="56"/>
          <w:rtl/>
        </w:rPr>
        <w:t xml:space="preserve"> </w:t>
      </w:r>
      <w:r w:rsidRPr="00166619">
        <w:rPr>
          <w:rFonts w:ascii="Calibri" w:eastAsia="Calibri" w:hAnsi="Calibri" w:cs="Arial" w:hint="cs"/>
          <w:b/>
          <w:bCs/>
          <w:sz w:val="56"/>
          <w:szCs w:val="56"/>
          <w:rtl/>
        </w:rPr>
        <w:t>إِنَّ</w:t>
      </w:r>
      <w:r w:rsidRPr="00166619">
        <w:rPr>
          <w:rFonts w:ascii="Calibri" w:eastAsia="Calibri" w:hAnsi="Calibri" w:cs="Arial"/>
          <w:b/>
          <w:bCs/>
          <w:sz w:val="56"/>
          <w:szCs w:val="56"/>
          <w:rtl/>
        </w:rPr>
        <w:t xml:space="preserve"> </w:t>
      </w:r>
      <w:r w:rsidRPr="00166619">
        <w:rPr>
          <w:rFonts w:ascii="Calibri" w:eastAsia="Calibri" w:hAnsi="Calibri" w:cs="Arial" w:hint="cs"/>
          <w:b/>
          <w:bCs/>
          <w:sz w:val="56"/>
          <w:szCs w:val="56"/>
          <w:rtl/>
        </w:rPr>
        <w:t>اللَّهَ</w:t>
      </w:r>
      <w:r w:rsidRPr="00166619">
        <w:rPr>
          <w:rFonts w:ascii="Calibri" w:eastAsia="Calibri" w:hAnsi="Calibri" w:cs="Arial"/>
          <w:b/>
          <w:bCs/>
          <w:sz w:val="56"/>
          <w:szCs w:val="56"/>
          <w:rtl/>
        </w:rPr>
        <w:t xml:space="preserve"> </w:t>
      </w:r>
      <w:r w:rsidRPr="00166619">
        <w:rPr>
          <w:rFonts w:ascii="Calibri" w:eastAsia="Calibri" w:hAnsi="Calibri" w:cs="Arial" w:hint="cs"/>
          <w:b/>
          <w:bCs/>
          <w:sz w:val="56"/>
          <w:szCs w:val="56"/>
          <w:rtl/>
        </w:rPr>
        <w:t>كَانَ</w:t>
      </w:r>
      <w:r w:rsidRPr="00166619">
        <w:rPr>
          <w:rFonts w:ascii="Calibri" w:eastAsia="Calibri" w:hAnsi="Calibri" w:cs="Arial"/>
          <w:b/>
          <w:bCs/>
          <w:sz w:val="56"/>
          <w:szCs w:val="56"/>
          <w:rtl/>
        </w:rPr>
        <w:t xml:space="preserve"> </w:t>
      </w:r>
      <w:r w:rsidRPr="00166619">
        <w:rPr>
          <w:rFonts w:ascii="Calibri" w:eastAsia="Calibri" w:hAnsi="Calibri" w:cs="Arial" w:hint="cs"/>
          <w:b/>
          <w:bCs/>
          <w:sz w:val="56"/>
          <w:szCs w:val="56"/>
          <w:rtl/>
        </w:rPr>
        <w:t>سَمِيعًا</w:t>
      </w:r>
      <w:r w:rsidRPr="00166619">
        <w:rPr>
          <w:rFonts w:ascii="Calibri" w:eastAsia="Calibri" w:hAnsi="Calibri" w:cs="Arial"/>
          <w:b/>
          <w:bCs/>
          <w:sz w:val="56"/>
          <w:szCs w:val="56"/>
          <w:rtl/>
        </w:rPr>
        <w:t xml:space="preserve"> </w:t>
      </w:r>
      <w:r w:rsidRPr="00166619">
        <w:rPr>
          <w:rFonts w:ascii="Calibri" w:eastAsia="Calibri" w:hAnsi="Calibri" w:cs="Arial" w:hint="cs"/>
          <w:b/>
          <w:bCs/>
          <w:sz w:val="56"/>
          <w:szCs w:val="56"/>
          <w:rtl/>
        </w:rPr>
        <w:t>بَصِيرًا</w:t>
      </w:r>
      <w:r w:rsidRPr="00166619">
        <w:rPr>
          <w:rFonts w:ascii="Calibri" w:eastAsia="Calibri" w:hAnsi="Calibri" w:cs="Arial"/>
          <w:b/>
          <w:bCs/>
          <w:sz w:val="56"/>
          <w:szCs w:val="56"/>
          <w:rtl/>
        </w:rPr>
        <w:t xml:space="preserve">  </w:t>
      </w:r>
    </w:p>
    <w:p w:rsidR="00DA6E0E" w:rsidRPr="00166619" w:rsidRDefault="00DA6E0E" w:rsidP="00DA6E0E">
      <w:pPr>
        <w:spacing w:after="200" w:line="276" w:lineRule="auto"/>
        <w:jc w:val="right"/>
        <w:rPr>
          <w:rFonts w:ascii="Calibri" w:eastAsia="Calibri" w:hAnsi="Calibri" w:cs="Arial"/>
          <w:b/>
          <w:bCs/>
          <w:sz w:val="40"/>
          <w:szCs w:val="40"/>
          <w:rtl/>
        </w:rPr>
      </w:pPr>
      <w:r w:rsidRPr="00166619">
        <w:rPr>
          <w:rFonts w:ascii="Calibri" w:eastAsia="Calibri" w:hAnsi="Calibri" w:cs="Arial" w:hint="cs"/>
          <w:b/>
          <w:bCs/>
          <w:sz w:val="40"/>
          <w:szCs w:val="40"/>
          <w:rtl/>
        </w:rPr>
        <w:t xml:space="preserve">صدق </w:t>
      </w:r>
      <w:proofErr w:type="spellStart"/>
      <w:r w:rsidRPr="00166619">
        <w:rPr>
          <w:rFonts w:ascii="Calibri" w:eastAsia="Calibri" w:hAnsi="Calibri" w:cs="Arial" w:hint="cs"/>
          <w:b/>
          <w:bCs/>
          <w:sz w:val="40"/>
          <w:szCs w:val="40"/>
          <w:rtl/>
        </w:rPr>
        <w:t>اللة</w:t>
      </w:r>
      <w:proofErr w:type="spellEnd"/>
      <w:r w:rsidRPr="00166619">
        <w:rPr>
          <w:rFonts w:ascii="Calibri" w:eastAsia="Calibri" w:hAnsi="Calibri" w:cs="Arial" w:hint="cs"/>
          <w:b/>
          <w:bCs/>
          <w:sz w:val="40"/>
          <w:szCs w:val="40"/>
          <w:rtl/>
        </w:rPr>
        <w:t xml:space="preserve"> العظيم  </w:t>
      </w:r>
      <w:r w:rsidRPr="00166619">
        <w:rPr>
          <w:rFonts w:ascii="Calibri" w:eastAsia="Calibri" w:hAnsi="Calibri" w:cs="Arial"/>
          <w:b/>
          <w:bCs/>
          <w:sz w:val="40"/>
          <w:szCs w:val="40"/>
          <w:rtl/>
        </w:rPr>
        <w:t>(58) (</w:t>
      </w:r>
      <w:r w:rsidRPr="00166619">
        <w:rPr>
          <w:rFonts w:ascii="Calibri" w:eastAsia="Calibri" w:hAnsi="Calibri" w:cs="Arial" w:hint="cs"/>
          <w:b/>
          <w:bCs/>
          <w:sz w:val="40"/>
          <w:szCs w:val="40"/>
          <w:rtl/>
        </w:rPr>
        <w:t>النساء</w:t>
      </w:r>
      <w:r w:rsidRPr="00166619">
        <w:rPr>
          <w:rFonts w:ascii="Calibri" w:eastAsia="Calibri" w:hAnsi="Calibri" w:cs="Arial"/>
          <w:b/>
          <w:bCs/>
          <w:sz w:val="40"/>
          <w:szCs w:val="40"/>
          <w:rtl/>
        </w:rPr>
        <w:t>)</w:t>
      </w:r>
    </w:p>
    <w:p w:rsidR="00DA6E0E" w:rsidRPr="00166619" w:rsidRDefault="00DA6E0E" w:rsidP="00DA6E0E">
      <w:pPr>
        <w:spacing w:after="200" w:line="276" w:lineRule="auto"/>
        <w:jc w:val="center"/>
        <w:rPr>
          <w:rFonts w:ascii="Calibri" w:eastAsia="Calibri" w:hAnsi="Calibri" w:cs="Arial"/>
          <w:rtl/>
        </w:rPr>
      </w:pPr>
    </w:p>
    <w:p w:rsidR="00DA6E0E" w:rsidRPr="00166619" w:rsidRDefault="00DA6E0E" w:rsidP="00DA6E0E">
      <w:pPr>
        <w:spacing w:after="200" w:line="276" w:lineRule="auto"/>
        <w:jc w:val="center"/>
        <w:rPr>
          <w:rFonts w:ascii="Calibri" w:eastAsia="Calibri" w:hAnsi="Calibri" w:cs="Arial"/>
          <w:rtl/>
        </w:rPr>
      </w:pPr>
    </w:p>
    <w:p w:rsidR="00DA6E0E" w:rsidRPr="00166619" w:rsidRDefault="00DA6E0E" w:rsidP="00DA6E0E">
      <w:pPr>
        <w:spacing w:after="200" w:line="276" w:lineRule="auto"/>
        <w:jc w:val="center"/>
        <w:rPr>
          <w:rFonts w:ascii="Calibri" w:eastAsia="Calibri" w:hAnsi="Calibri" w:cs="Arial"/>
          <w:rtl/>
        </w:rPr>
      </w:pPr>
    </w:p>
    <w:p w:rsidR="00DA6E0E" w:rsidRPr="00166619" w:rsidRDefault="00DA6E0E" w:rsidP="00DA6E0E">
      <w:pPr>
        <w:spacing w:after="200" w:line="276" w:lineRule="auto"/>
        <w:jc w:val="center"/>
        <w:rPr>
          <w:rFonts w:ascii="Calibri" w:eastAsia="Calibri" w:hAnsi="Calibri" w:cs="Arial"/>
          <w:rtl/>
        </w:rPr>
      </w:pPr>
    </w:p>
    <w:p w:rsidR="00DA6E0E" w:rsidRPr="00166619" w:rsidRDefault="00DA6E0E" w:rsidP="00DA6E0E">
      <w:pPr>
        <w:spacing w:after="200" w:line="276" w:lineRule="auto"/>
        <w:jc w:val="center"/>
        <w:rPr>
          <w:rFonts w:ascii="Calibri" w:eastAsia="Calibri" w:hAnsi="Calibri" w:cs="Arial"/>
          <w:rtl/>
        </w:rPr>
      </w:pPr>
    </w:p>
    <w:p w:rsidR="00214E84" w:rsidRDefault="00214E84" w:rsidP="00214E84">
      <w:pPr>
        <w:tabs>
          <w:tab w:val="left" w:pos="3092"/>
        </w:tabs>
        <w:spacing w:after="200" w:line="276" w:lineRule="auto"/>
        <w:rPr>
          <w:rFonts w:ascii="Calibri" w:eastAsia="Calibri" w:hAnsi="Calibri" w:cs="Arial"/>
          <w:rtl/>
        </w:rPr>
        <w:sectPr w:rsidR="00214E84" w:rsidSect="00860D9E">
          <w:footerReference w:type="default" r:id="rId11"/>
          <w:footnotePr>
            <w:numRestart w:val="eachPage"/>
          </w:footnotePr>
          <w:pgSz w:w="11906" w:h="16838"/>
          <w:pgMar w:top="1440" w:right="1800" w:bottom="1440" w:left="1800" w:header="720" w:footer="720" w:gutter="0"/>
          <w:pgBorders w:offsetFrom="page">
            <w:top w:val="poinsettias" w:sz="8" w:space="24" w:color="auto"/>
            <w:left w:val="poinsettias" w:sz="8" w:space="24" w:color="auto"/>
            <w:bottom w:val="poinsettias" w:sz="8" w:space="24" w:color="auto"/>
            <w:right w:val="poinsettias" w:sz="8" w:space="24" w:color="auto"/>
          </w:pgBorders>
          <w:pgNumType w:start="1"/>
          <w:cols w:space="720"/>
          <w:bidi/>
          <w:rtlGutter/>
        </w:sectPr>
      </w:pPr>
    </w:p>
    <w:p w:rsidR="00DA6E0E" w:rsidRPr="00166619" w:rsidRDefault="00DA6E0E" w:rsidP="0009322A">
      <w:pPr>
        <w:spacing w:after="200"/>
        <w:jc w:val="center"/>
        <w:rPr>
          <w:rFonts w:ascii="Hacen Tehran" w:hAnsi="Hacen Tehran" w:cs="DecoType Naskh Special"/>
          <w:bCs/>
          <w:color w:val="00B050"/>
          <w:sz w:val="42"/>
          <w:szCs w:val="52"/>
        </w:rPr>
      </w:pPr>
      <w:r w:rsidRPr="00166619">
        <w:rPr>
          <w:rFonts w:ascii="Hacen Tehran" w:hAnsi="Hacen Tehran" w:cs="DecoType Naskh Special" w:hint="cs"/>
          <w:bCs/>
          <w:caps/>
          <w:color w:val="00B050"/>
          <w:sz w:val="42"/>
          <w:szCs w:val="52"/>
          <w:rtl/>
        </w:rPr>
        <w:lastRenderedPageBreak/>
        <w:t>الإهـــــــــــــــــــــــــداء</w:t>
      </w:r>
    </w:p>
    <w:p w:rsidR="00DA6E0E" w:rsidRPr="00166619" w:rsidRDefault="00DA6E0E" w:rsidP="00DA6E0E">
      <w:pPr>
        <w:spacing w:after="200"/>
        <w:rPr>
          <w:rFonts w:ascii="Hacen Tehran" w:hAnsi="Hacen Tehran" w:cs="DecoType Naskh Special"/>
          <w:bCs/>
          <w:sz w:val="34"/>
          <w:szCs w:val="36"/>
          <w:rtl/>
        </w:rPr>
      </w:pPr>
      <w:r w:rsidRPr="00166619">
        <w:rPr>
          <w:rFonts w:ascii="Hacen Tehran" w:hAnsi="Hacen Tehran" w:cs="DecoType Naskh Special" w:hint="cs"/>
          <w:bCs/>
          <w:sz w:val="34"/>
          <w:szCs w:val="36"/>
          <w:rtl/>
        </w:rPr>
        <w:t>إهداء الى رسولنا الكريم سيدنا محمد صلى الله عليه واله وسلم</w:t>
      </w:r>
    </w:p>
    <w:p w:rsidR="00DA6E0E" w:rsidRPr="00166619" w:rsidRDefault="00DA6E0E" w:rsidP="00DA6E0E">
      <w:pPr>
        <w:spacing w:after="200"/>
        <w:rPr>
          <w:rFonts w:ascii="Hacen Tehran" w:hAnsi="Hacen Tehran" w:cs="DecoType Naskh Special"/>
          <w:bCs/>
          <w:sz w:val="34"/>
          <w:szCs w:val="36"/>
          <w:rtl/>
        </w:rPr>
      </w:pPr>
      <w:r w:rsidRPr="00166619">
        <w:rPr>
          <w:rFonts w:ascii="Hacen Tehran" w:hAnsi="Hacen Tehran" w:cs="DecoType Naskh Special" w:hint="cs"/>
          <w:bCs/>
          <w:sz w:val="34"/>
          <w:szCs w:val="36"/>
          <w:rtl/>
        </w:rPr>
        <w:t>الى الينبوع الذي لا يمل العطاء الى من حاكت سعادتي بخيوط منسوجة من قبلها</w:t>
      </w:r>
    </w:p>
    <w:p w:rsidR="00DA6E0E" w:rsidRPr="00166619" w:rsidRDefault="00DA6E0E" w:rsidP="00DA6E0E">
      <w:pPr>
        <w:spacing w:after="200"/>
        <w:rPr>
          <w:rFonts w:ascii="Hacen Tehran" w:hAnsi="Hacen Tehran" w:cs="DecoType Naskh Special"/>
          <w:bCs/>
          <w:sz w:val="34"/>
          <w:szCs w:val="36"/>
          <w:rtl/>
        </w:rPr>
      </w:pPr>
      <w:r w:rsidRPr="00166619">
        <w:rPr>
          <w:rFonts w:ascii="Hacen Tehran" w:hAnsi="Hacen Tehran" w:cs="DecoType Naskh Special" w:hint="cs"/>
          <w:bCs/>
          <w:sz w:val="34"/>
          <w:szCs w:val="36"/>
          <w:rtl/>
        </w:rPr>
        <w:t>............ والدتي العزيزة.............</w:t>
      </w:r>
    </w:p>
    <w:p w:rsidR="00DA6E0E" w:rsidRPr="00166619" w:rsidRDefault="00DA6E0E" w:rsidP="00DA6E0E">
      <w:pPr>
        <w:spacing w:after="200"/>
        <w:rPr>
          <w:rFonts w:ascii="Hacen Tehran" w:hAnsi="Hacen Tehran" w:cs="DecoType Naskh Special"/>
          <w:bCs/>
          <w:sz w:val="34"/>
          <w:szCs w:val="36"/>
          <w:rtl/>
        </w:rPr>
      </w:pPr>
      <w:r w:rsidRPr="00166619">
        <w:rPr>
          <w:rFonts w:ascii="Hacen Tehran" w:hAnsi="Hacen Tehran" w:cs="DecoType Naskh Special" w:hint="cs"/>
          <w:bCs/>
          <w:sz w:val="34"/>
          <w:szCs w:val="36"/>
          <w:rtl/>
        </w:rPr>
        <w:t>الى من سعى وشقى لأنعم بالراحة والهناء الذي لم يبخل بشيء</w:t>
      </w:r>
    </w:p>
    <w:p w:rsidR="00DA6E0E" w:rsidRPr="00166619" w:rsidRDefault="00DA6E0E" w:rsidP="00DA6E0E">
      <w:pPr>
        <w:spacing w:after="200"/>
        <w:rPr>
          <w:rFonts w:ascii="Hacen Tehran" w:hAnsi="Hacen Tehran" w:cs="DecoType Naskh Special"/>
          <w:bCs/>
          <w:sz w:val="34"/>
          <w:szCs w:val="36"/>
          <w:rtl/>
        </w:rPr>
      </w:pPr>
      <w:r w:rsidRPr="00166619">
        <w:rPr>
          <w:rFonts w:ascii="Hacen Tehran" w:hAnsi="Hacen Tehran" w:cs="DecoType Naskh Special" w:hint="cs"/>
          <w:bCs/>
          <w:sz w:val="34"/>
          <w:szCs w:val="36"/>
          <w:rtl/>
        </w:rPr>
        <w:t>........... والدي العزيز..............</w:t>
      </w:r>
    </w:p>
    <w:p w:rsidR="00DA6E0E" w:rsidRPr="00166619" w:rsidRDefault="00DA6E0E" w:rsidP="00DA6E0E">
      <w:pPr>
        <w:spacing w:after="200"/>
        <w:rPr>
          <w:rFonts w:ascii="Arabic Typesetting" w:hAnsi="Arabic Typesetting" w:cs="DecoType Naskh Special"/>
          <w:bCs/>
          <w:sz w:val="36"/>
          <w:szCs w:val="36"/>
          <w:rtl/>
        </w:rPr>
      </w:pPr>
      <w:r w:rsidRPr="00166619">
        <w:rPr>
          <w:rFonts w:ascii="Arabic Typesetting" w:hAnsi="Arabic Typesetting" w:cs="DecoType Naskh Special" w:hint="cs"/>
          <w:bCs/>
          <w:sz w:val="36"/>
          <w:szCs w:val="36"/>
          <w:rtl/>
        </w:rPr>
        <w:t>الى من حبهم يجري في عروقي الى من سرنا سوية ونحن نشق الطريق</w:t>
      </w:r>
    </w:p>
    <w:p w:rsidR="00DA6E0E" w:rsidRPr="00166619" w:rsidRDefault="00DA6E0E" w:rsidP="00DA6E0E">
      <w:pPr>
        <w:spacing w:after="200"/>
        <w:rPr>
          <w:rFonts w:ascii="Arabic Typesetting" w:hAnsi="Arabic Typesetting" w:cs="DecoType Naskh Special"/>
          <w:bCs/>
          <w:sz w:val="36"/>
          <w:szCs w:val="36"/>
          <w:rtl/>
        </w:rPr>
      </w:pPr>
      <w:r w:rsidRPr="00166619">
        <w:rPr>
          <w:rFonts w:ascii="Arabic Typesetting" w:hAnsi="Arabic Typesetting" w:cs="DecoType Naskh Special" w:hint="cs"/>
          <w:bCs/>
          <w:sz w:val="36"/>
          <w:szCs w:val="36"/>
          <w:rtl/>
        </w:rPr>
        <w:t>.......... زملائي و زميلاتي ..............</w:t>
      </w:r>
    </w:p>
    <w:p w:rsidR="00DA6E0E" w:rsidRPr="00166619" w:rsidRDefault="00DA6E0E" w:rsidP="00DA6E0E">
      <w:pPr>
        <w:spacing w:after="200"/>
        <w:rPr>
          <w:rFonts w:ascii="Arabic Typesetting" w:hAnsi="Arabic Typesetting" w:cs="DecoType Naskh Special"/>
          <w:bCs/>
          <w:sz w:val="36"/>
          <w:szCs w:val="36"/>
          <w:rtl/>
        </w:rPr>
      </w:pPr>
      <w:r w:rsidRPr="00166619">
        <w:rPr>
          <w:rFonts w:ascii="Arabic Typesetting" w:hAnsi="Arabic Typesetting" w:cs="DecoType Naskh Special" w:hint="cs"/>
          <w:bCs/>
          <w:sz w:val="36"/>
          <w:szCs w:val="36"/>
          <w:rtl/>
        </w:rPr>
        <w:t xml:space="preserve">الى من علمونا حروفا من ذهب وكلمات من درر واحلى عبارات في العلم </w:t>
      </w:r>
    </w:p>
    <w:p w:rsidR="00DA6E0E" w:rsidRPr="00166619" w:rsidRDefault="00DA6E0E" w:rsidP="00DA6E0E">
      <w:pPr>
        <w:spacing w:after="200"/>
        <w:rPr>
          <w:rFonts w:ascii="Arabic Typesetting" w:hAnsi="Arabic Typesetting" w:cs="DecoType Naskh Special"/>
          <w:bCs/>
          <w:sz w:val="36"/>
          <w:szCs w:val="36"/>
          <w:rtl/>
        </w:rPr>
      </w:pPr>
      <w:r w:rsidRPr="00166619">
        <w:rPr>
          <w:rFonts w:ascii="Arabic Typesetting" w:hAnsi="Arabic Typesetting" w:cs="DecoType Naskh Special" w:hint="cs"/>
          <w:bCs/>
          <w:sz w:val="36"/>
          <w:szCs w:val="36"/>
          <w:rtl/>
        </w:rPr>
        <w:t>من صاغونا علمهم حروفا</w:t>
      </w:r>
    </w:p>
    <w:p w:rsidR="00DA6E0E" w:rsidRPr="00166619" w:rsidRDefault="00DA6E0E" w:rsidP="00DA6E0E">
      <w:pPr>
        <w:spacing w:after="200"/>
        <w:rPr>
          <w:rFonts w:ascii="Arabic Typesetting" w:hAnsi="Arabic Typesetting" w:cs="DecoType Naskh Special"/>
          <w:bCs/>
          <w:sz w:val="36"/>
          <w:szCs w:val="36"/>
          <w:rtl/>
        </w:rPr>
      </w:pPr>
      <w:r w:rsidRPr="00166619">
        <w:rPr>
          <w:rFonts w:ascii="Arabic Typesetting" w:hAnsi="Arabic Typesetting" w:cs="DecoType Naskh Special" w:hint="cs"/>
          <w:bCs/>
          <w:sz w:val="36"/>
          <w:szCs w:val="36"/>
          <w:rtl/>
        </w:rPr>
        <w:t>............. أساتذتي الكرام..............</w:t>
      </w:r>
    </w:p>
    <w:p w:rsidR="00DA6E0E" w:rsidRPr="00166619" w:rsidRDefault="00DA6E0E" w:rsidP="00DA6E0E">
      <w:pPr>
        <w:spacing w:after="200"/>
        <w:rPr>
          <w:rFonts w:ascii="Arabic Typesetting" w:hAnsi="Arabic Typesetting" w:cs="DecoType Naskh Special"/>
          <w:bCs/>
          <w:sz w:val="36"/>
          <w:szCs w:val="36"/>
          <w:rtl/>
        </w:rPr>
      </w:pPr>
      <w:r w:rsidRPr="00166619">
        <w:rPr>
          <w:rFonts w:ascii="Arabic Typesetting" w:hAnsi="Arabic Typesetting" w:cs="DecoType Naskh Special" w:hint="cs"/>
          <w:bCs/>
          <w:sz w:val="36"/>
          <w:szCs w:val="36"/>
          <w:rtl/>
        </w:rPr>
        <w:t>الى حماة الوطن........... الحشد الشعبي المقدس .....</w:t>
      </w:r>
    </w:p>
    <w:p w:rsidR="00DA6E0E" w:rsidRDefault="00DA6E0E" w:rsidP="00DA6E0E">
      <w:pPr>
        <w:spacing w:after="200"/>
        <w:rPr>
          <w:rFonts w:ascii="Arabic Typesetting" w:hAnsi="Arabic Typesetting" w:cs="DecoType Naskh Special"/>
          <w:bCs/>
          <w:sz w:val="36"/>
          <w:szCs w:val="36"/>
          <w:rtl/>
        </w:rPr>
      </w:pPr>
      <w:r w:rsidRPr="00166619">
        <w:rPr>
          <w:rFonts w:ascii="Arabic Typesetting" w:hAnsi="Arabic Typesetting" w:cs="DecoType Naskh Special" w:hint="cs"/>
          <w:bCs/>
          <w:sz w:val="36"/>
          <w:szCs w:val="36"/>
          <w:rtl/>
        </w:rPr>
        <w:t>الى الارض التي آوتني واحتضنتني .....العراق الحبيب......</w:t>
      </w:r>
    </w:p>
    <w:p w:rsidR="00DA6E0E" w:rsidRPr="001F4A8F" w:rsidRDefault="00DA6E0E" w:rsidP="003F476D">
      <w:pPr>
        <w:spacing w:after="200"/>
        <w:jc w:val="right"/>
        <w:rPr>
          <w:rFonts w:ascii="Arabic Typesetting" w:hAnsi="Arabic Typesetting" w:cs="DecoType Naskh Special"/>
          <w:b/>
          <w:bCs/>
          <w:sz w:val="44"/>
          <w:szCs w:val="44"/>
          <w:rtl/>
        </w:rPr>
      </w:pPr>
      <w:r w:rsidRPr="001F4A8F">
        <w:rPr>
          <w:rFonts w:ascii="Arabic Typesetting" w:hAnsi="Arabic Typesetting" w:cs="DecoType Naskh Special" w:hint="cs"/>
          <w:b/>
          <w:bCs/>
          <w:sz w:val="44"/>
          <w:szCs w:val="44"/>
          <w:rtl/>
        </w:rPr>
        <w:t xml:space="preserve">    </w:t>
      </w:r>
      <w:r w:rsidR="003F476D" w:rsidRPr="003F476D">
        <w:rPr>
          <w:rFonts w:ascii="Arabic Typesetting" w:hAnsi="Arabic Typesetting" w:cs="DecoType Naskh Special"/>
          <w:b/>
          <w:bCs/>
          <w:sz w:val="44"/>
          <w:szCs w:val="44"/>
          <w:rtl/>
        </w:rPr>
        <w:t>ايلاف</w:t>
      </w:r>
    </w:p>
    <w:p w:rsidR="00DA6E0E" w:rsidRPr="00166619" w:rsidRDefault="00DA6E0E" w:rsidP="00DA6E0E">
      <w:pPr>
        <w:spacing w:after="200" w:line="276" w:lineRule="auto"/>
        <w:rPr>
          <w:rFonts w:ascii="Calibri" w:eastAsia="Calibri" w:hAnsi="Calibri" w:cs="Arial"/>
          <w:b/>
          <w:bCs/>
          <w:caps/>
          <w:color w:val="00B050"/>
          <w:sz w:val="48"/>
          <w:szCs w:val="48"/>
          <w:rtl/>
        </w:rPr>
      </w:pPr>
      <w:r>
        <w:rPr>
          <w:noProof/>
        </w:rPr>
        <w:lastRenderedPageBreak/>
        <w:drawing>
          <wp:anchor distT="0" distB="0" distL="114300" distR="114300" simplePos="0" relativeHeight="251659264" behindDoc="0" locked="0" layoutInCell="1" allowOverlap="1" wp14:anchorId="493E0885" wp14:editId="6BD9A3B7">
            <wp:simplePos x="0" y="0"/>
            <wp:positionH relativeFrom="column">
              <wp:posOffset>-438150</wp:posOffset>
            </wp:positionH>
            <wp:positionV relativeFrom="paragraph">
              <wp:posOffset>-20878800</wp:posOffset>
            </wp:positionV>
            <wp:extent cx="1866900" cy="1866900"/>
            <wp:effectExtent l="0" t="0" r="0" b="0"/>
            <wp:wrapNone/>
            <wp:docPr id="1" name="صورة 1" descr="الوصف: C:\Users\lenovo\Desktop\تنزيل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descr="الوصف: C:\Users\lenovo\Desktop\تنزيل (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6690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6619">
        <w:rPr>
          <w:rFonts w:ascii="Calibri" w:eastAsia="Calibri" w:hAnsi="Calibri" w:cs="Arial" w:hint="cs"/>
          <w:b/>
          <w:caps/>
          <w:color w:val="00B050"/>
          <w:sz w:val="32"/>
          <w:szCs w:val="32"/>
          <w:rtl/>
        </w:rPr>
        <w:t xml:space="preserve">                                        </w:t>
      </w:r>
      <w:r w:rsidRPr="00166619">
        <w:rPr>
          <w:rFonts w:ascii="Calibri" w:eastAsia="Calibri" w:hAnsi="Calibri" w:cs="Arial" w:hint="cs"/>
          <w:b/>
          <w:bCs/>
          <w:caps/>
          <w:color w:val="00B050"/>
          <w:sz w:val="48"/>
          <w:szCs w:val="48"/>
          <w:rtl/>
        </w:rPr>
        <w:t>كلمة شكر وتقدير</w:t>
      </w:r>
    </w:p>
    <w:p w:rsidR="00DA6E0E" w:rsidRPr="00166619" w:rsidRDefault="00DA6E0E" w:rsidP="003F476D">
      <w:pPr>
        <w:spacing w:after="200" w:line="360" w:lineRule="auto"/>
        <w:jc w:val="both"/>
        <w:rPr>
          <w:rFonts w:ascii="Calibri" w:eastAsia="Calibri" w:hAnsi="Calibri" w:cs="Arial"/>
          <w:rtl/>
        </w:rPr>
      </w:pPr>
      <w:r w:rsidRPr="00166619">
        <w:rPr>
          <w:rFonts w:ascii="Calibri" w:eastAsia="Calibri" w:hAnsi="Calibri" w:cs="Arial" w:hint="cs"/>
          <w:rtl/>
        </w:rPr>
        <w:t xml:space="preserve">     </w:t>
      </w:r>
      <w:r w:rsidRPr="00166619">
        <w:rPr>
          <w:rFonts w:ascii="Calibri" w:eastAsia="Calibri" w:hAnsi="Calibri" w:cs="Arial"/>
          <w:rtl/>
        </w:rPr>
        <w:t xml:space="preserve">الحمد لله رب العالمين والصلاة والسلام على آخر الأنبياء والمرسلين رسول الله محمَّد وعلى </w:t>
      </w:r>
      <w:proofErr w:type="spellStart"/>
      <w:r w:rsidRPr="00166619">
        <w:rPr>
          <w:rFonts w:ascii="Calibri" w:eastAsia="Calibri" w:hAnsi="Calibri" w:cs="Arial"/>
          <w:rtl/>
        </w:rPr>
        <w:t>آله</w:t>
      </w:r>
      <w:proofErr w:type="spellEnd"/>
      <w:r w:rsidRPr="00166619">
        <w:rPr>
          <w:rFonts w:ascii="Calibri" w:eastAsia="Calibri" w:hAnsi="Calibri" w:cs="Arial"/>
          <w:rtl/>
        </w:rPr>
        <w:t xml:space="preserve"> وصحبه ومن تبعهم بإحسان إلى يوم الدين أجمعين، أمَّا بعد: فإني أحمدُ الله جلَّ وعلا على ما آتاني فضله، فقد هيأ لي كل الظروف ويسر لي إنجاز هذا العمل بفضله العظيم وكرمه العميم، فله الحمد أولاً وآخرًا على كل شيء سبحانه وتعالى، ثمَّ أشكر أولئك الأفاضل الكرام الذين مدوا لي أيدي المساعدة خلال هذه الفترة وهم جميع الأساتذة و</w:t>
      </w:r>
      <w:r>
        <w:rPr>
          <w:rFonts w:ascii="Calibri" w:eastAsia="Calibri" w:hAnsi="Calibri" w:cs="Arial"/>
          <w:rtl/>
        </w:rPr>
        <w:t>الدكاترة والمعيدين الذين تواصل</w:t>
      </w:r>
      <w:r>
        <w:rPr>
          <w:rFonts w:ascii="Calibri" w:eastAsia="Calibri" w:hAnsi="Calibri" w:cs="Arial" w:hint="cs"/>
          <w:rtl/>
        </w:rPr>
        <w:t>نا</w:t>
      </w:r>
      <w:r w:rsidRPr="00166619">
        <w:rPr>
          <w:rFonts w:ascii="Calibri" w:eastAsia="Calibri" w:hAnsi="Calibri" w:cs="Arial"/>
          <w:rtl/>
        </w:rPr>
        <w:t xml:space="preserve"> معه</w:t>
      </w:r>
      <w:r w:rsidRPr="00166619">
        <w:rPr>
          <w:rFonts w:ascii="Calibri" w:eastAsia="Calibri" w:hAnsi="Calibri" w:cs="Arial" w:hint="cs"/>
          <w:rtl/>
        </w:rPr>
        <w:t>م</w:t>
      </w:r>
      <w:r w:rsidRPr="00166619">
        <w:rPr>
          <w:rFonts w:ascii="Calibri" w:eastAsia="Calibri" w:hAnsi="Calibri" w:cs="Arial"/>
          <w:rtl/>
        </w:rPr>
        <w:t>، وفي مقدمتهم الأستا</w:t>
      </w:r>
      <w:r w:rsidRPr="00166619">
        <w:rPr>
          <w:rFonts w:ascii="Calibri" w:eastAsia="Calibri" w:hAnsi="Calibri" w:cs="Arial" w:hint="cs"/>
          <w:rtl/>
        </w:rPr>
        <w:t>ذ</w:t>
      </w:r>
      <w:r w:rsidRPr="00166619">
        <w:rPr>
          <w:rFonts w:ascii="Calibri" w:eastAsia="Calibri" w:hAnsi="Calibri" w:cs="Arial"/>
          <w:rtl/>
        </w:rPr>
        <w:t xml:space="preserve"> الفاضل المشرف على </w:t>
      </w:r>
      <w:r w:rsidRPr="00166619">
        <w:rPr>
          <w:rFonts w:ascii="Calibri" w:eastAsia="Calibri" w:hAnsi="Calibri" w:cs="Arial" w:hint="cs"/>
          <w:rtl/>
        </w:rPr>
        <w:t>البحث</w:t>
      </w:r>
      <w:r w:rsidRPr="00166619">
        <w:rPr>
          <w:rFonts w:ascii="Calibri" w:eastAsia="Calibri" w:hAnsi="Calibri" w:cs="Arial"/>
          <w:rtl/>
        </w:rPr>
        <w:t xml:space="preserve"> </w:t>
      </w:r>
      <w:r w:rsidR="003F476D" w:rsidRPr="003F476D">
        <w:rPr>
          <w:rFonts w:ascii="Calibri" w:eastAsia="Calibri" w:hAnsi="Calibri" w:cs="Arial"/>
          <w:bCs/>
          <w:color w:val="000000"/>
          <w:sz w:val="36"/>
          <w:szCs w:val="36"/>
          <w:rtl/>
        </w:rPr>
        <w:t>ا. د  حسين مردان عمر</w:t>
      </w:r>
      <w:r w:rsidRPr="00166619">
        <w:rPr>
          <w:rFonts w:ascii="Calibri" w:eastAsia="Calibri" w:hAnsi="Calibri" w:cs="Arial" w:hint="cs"/>
          <w:rtl/>
        </w:rPr>
        <w:t xml:space="preserve"> </w:t>
      </w:r>
      <w:r w:rsidRPr="00166619">
        <w:rPr>
          <w:rFonts w:ascii="Calibri" w:eastAsia="Calibri" w:hAnsi="Calibri" w:cs="Arial"/>
          <w:rtl/>
        </w:rPr>
        <w:t xml:space="preserve">، الذي لم </w:t>
      </w:r>
      <w:r w:rsidR="003F476D">
        <w:rPr>
          <w:rFonts w:ascii="Calibri" w:eastAsia="Calibri" w:hAnsi="Calibri" w:cs="Arial" w:hint="cs"/>
          <w:rtl/>
        </w:rPr>
        <w:t>يدخر</w:t>
      </w:r>
      <w:r w:rsidRPr="00166619">
        <w:rPr>
          <w:rFonts w:ascii="Calibri" w:eastAsia="Calibri" w:hAnsi="Calibri" w:cs="Arial"/>
          <w:rtl/>
        </w:rPr>
        <w:t xml:space="preserve"> جهدًا في تقديم المساعدة لي</w:t>
      </w:r>
    </w:p>
    <w:p w:rsidR="00DA6E0E" w:rsidRPr="00166619" w:rsidRDefault="00DA6E0E" w:rsidP="00DA6E0E">
      <w:pPr>
        <w:spacing w:after="200" w:line="360" w:lineRule="auto"/>
        <w:jc w:val="both"/>
        <w:rPr>
          <w:rFonts w:ascii="Calibri" w:eastAsia="Calibri" w:hAnsi="Calibri" w:cs="Arial"/>
        </w:rPr>
      </w:pPr>
      <w:r w:rsidRPr="00166619">
        <w:rPr>
          <w:rFonts w:ascii="Calibri" w:eastAsia="Calibri" w:hAnsi="Calibri" w:cs="Arial" w:hint="cs"/>
          <w:rtl/>
        </w:rPr>
        <w:t>ولا يفوتني ان اتقدم بالشكر والت</w:t>
      </w:r>
      <w:r>
        <w:rPr>
          <w:rFonts w:ascii="Calibri" w:eastAsia="Calibri" w:hAnsi="Calibri" w:cs="Arial" w:hint="cs"/>
          <w:rtl/>
        </w:rPr>
        <w:t>قدير الى اساتذتي في القسم</w:t>
      </w:r>
      <w:r w:rsidRPr="00166619">
        <w:rPr>
          <w:rFonts w:ascii="Calibri" w:eastAsia="Calibri" w:hAnsi="Calibri" w:cs="Arial" w:hint="cs"/>
          <w:rtl/>
        </w:rPr>
        <w:t xml:space="preserve"> لما </w:t>
      </w:r>
      <w:proofErr w:type="spellStart"/>
      <w:r w:rsidRPr="00166619">
        <w:rPr>
          <w:rFonts w:ascii="Calibri" w:eastAsia="Calibri" w:hAnsi="Calibri" w:cs="Arial" w:hint="cs"/>
          <w:rtl/>
        </w:rPr>
        <w:t>قدموة</w:t>
      </w:r>
      <w:proofErr w:type="spellEnd"/>
      <w:r w:rsidRPr="00166619">
        <w:rPr>
          <w:rFonts w:ascii="Calibri" w:eastAsia="Calibri" w:hAnsi="Calibri" w:cs="Arial" w:hint="cs"/>
          <w:rtl/>
        </w:rPr>
        <w:t xml:space="preserve"> من معرفة وكما اتقدم بالشكر والتقدير الى الجميع من ساعدني في اعداد هذا البحث وفاتني ذكر اسمة .</w:t>
      </w:r>
    </w:p>
    <w:p w:rsidR="00DA6E0E" w:rsidRDefault="00DA6E0E" w:rsidP="00DA6E0E">
      <w:pPr>
        <w:spacing w:after="200" w:line="276" w:lineRule="auto"/>
        <w:jc w:val="right"/>
        <w:rPr>
          <w:rFonts w:ascii="Calibri" w:eastAsia="Calibri" w:hAnsi="Calibri" w:cs="Arial"/>
          <w:b/>
          <w:bCs/>
          <w:rtl/>
        </w:rPr>
      </w:pPr>
      <w:r w:rsidRPr="00166619">
        <w:rPr>
          <w:rFonts w:ascii="Calibri" w:eastAsia="Calibri" w:hAnsi="Calibri" w:cs="Arial" w:hint="cs"/>
          <w:b/>
          <w:bCs/>
          <w:rtl/>
        </w:rPr>
        <w:t xml:space="preserve">                                                                         </w:t>
      </w:r>
      <w:r>
        <w:rPr>
          <w:rFonts w:ascii="Calibri" w:eastAsia="Calibri" w:hAnsi="Calibri" w:cs="Arial" w:hint="cs"/>
          <w:b/>
          <w:bCs/>
          <w:rtl/>
        </w:rPr>
        <w:t xml:space="preserve"> </w:t>
      </w:r>
      <w:r w:rsidR="003F476D">
        <w:rPr>
          <w:rFonts w:ascii="Calibri" w:eastAsia="Calibri" w:hAnsi="Calibri" w:cs="Arial" w:hint="cs"/>
          <w:b/>
          <w:bCs/>
          <w:rtl/>
        </w:rPr>
        <w:t xml:space="preserve">                        الباحثة</w:t>
      </w:r>
    </w:p>
    <w:p w:rsidR="00DA6E0E" w:rsidRPr="00166619" w:rsidRDefault="00DA6E0E" w:rsidP="003F476D">
      <w:pPr>
        <w:spacing w:after="200" w:line="276" w:lineRule="auto"/>
        <w:jc w:val="right"/>
        <w:rPr>
          <w:rFonts w:ascii="Calibri" w:eastAsia="Calibri" w:hAnsi="Calibri" w:cs="Arial"/>
          <w:b/>
          <w:bCs/>
          <w:rtl/>
        </w:rPr>
      </w:pPr>
      <w:r>
        <w:rPr>
          <w:rFonts w:ascii="Calibri" w:eastAsia="Calibri" w:hAnsi="Calibri" w:cs="Arial" w:hint="cs"/>
          <w:b/>
          <w:bCs/>
          <w:rtl/>
        </w:rPr>
        <w:t xml:space="preserve">    </w:t>
      </w:r>
      <w:r w:rsidR="003F476D" w:rsidRPr="003F476D">
        <w:rPr>
          <w:rFonts w:ascii="Calibri" w:eastAsia="Calibri" w:hAnsi="Calibri" w:cs="Arial"/>
          <w:b/>
          <w:bCs/>
          <w:rtl/>
        </w:rPr>
        <w:t>ايلاف</w:t>
      </w:r>
    </w:p>
    <w:p w:rsidR="00DA6E0E" w:rsidRDefault="00DA6E0E" w:rsidP="00DA6E0E">
      <w:pPr>
        <w:jc w:val="center"/>
        <w:rPr>
          <w:rFonts w:cs="MCS Taybah S_U normal."/>
          <w:sz w:val="40"/>
          <w:szCs w:val="40"/>
          <w:rtl/>
        </w:rPr>
      </w:pPr>
    </w:p>
    <w:p w:rsidR="00DA6E0E" w:rsidRDefault="00DA6E0E" w:rsidP="00DA6E0E">
      <w:pPr>
        <w:jc w:val="center"/>
        <w:rPr>
          <w:rFonts w:cs="MCS Taybah S_U normal."/>
          <w:sz w:val="40"/>
          <w:szCs w:val="40"/>
          <w:rtl/>
        </w:rPr>
      </w:pPr>
    </w:p>
    <w:p w:rsidR="00DA6E0E" w:rsidRDefault="00DA6E0E" w:rsidP="00DA6E0E">
      <w:pPr>
        <w:jc w:val="center"/>
        <w:rPr>
          <w:rFonts w:cs="MCS Taybah S_U normal."/>
          <w:sz w:val="40"/>
          <w:szCs w:val="40"/>
          <w:rtl/>
        </w:rPr>
      </w:pPr>
    </w:p>
    <w:p w:rsidR="00DA6E0E" w:rsidRDefault="00DA6E0E" w:rsidP="00DA6E0E">
      <w:pPr>
        <w:jc w:val="center"/>
        <w:rPr>
          <w:rFonts w:cs="MCS Taybah S_U normal."/>
          <w:sz w:val="40"/>
          <w:szCs w:val="40"/>
          <w:rtl/>
        </w:rPr>
      </w:pPr>
    </w:p>
    <w:p w:rsidR="00972C8D" w:rsidRDefault="00972C8D" w:rsidP="00DA6E0E">
      <w:pPr>
        <w:jc w:val="center"/>
        <w:rPr>
          <w:rFonts w:cs="MCS Taybah S_U normal."/>
          <w:sz w:val="40"/>
          <w:szCs w:val="40"/>
          <w:rtl/>
        </w:rPr>
      </w:pPr>
    </w:p>
    <w:p w:rsidR="00DA6E0E" w:rsidRDefault="00DA6E0E" w:rsidP="00DA6E0E">
      <w:pPr>
        <w:jc w:val="center"/>
        <w:rPr>
          <w:rFonts w:cs="MCS Taybah S_U normal."/>
          <w:sz w:val="40"/>
          <w:szCs w:val="40"/>
          <w:rtl/>
        </w:rPr>
      </w:pPr>
    </w:p>
    <w:p w:rsidR="00DA6E0E" w:rsidRDefault="00DA6E0E" w:rsidP="00DA6E0E">
      <w:pPr>
        <w:jc w:val="lowKashida"/>
        <w:rPr>
          <w:rFonts w:cs="MCS Taybah S_U normal."/>
          <w:sz w:val="40"/>
          <w:szCs w:val="40"/>
          <w:rtl/>
        </w:rPr>
      </w:pPr>
    </w:p>
    <w:p w:rsidR="00DA6E0E" w:rsidRDefault="00DA6E0E" w:rsidP="00DA6E0E">
      <w:pPr>
        <w:jc w:val="lowKashida"/>
        <w:rPr>
          <w:rFonts w:cs="MCS Taybah S_U normal."/>
          <w:sz w:val="40"/>
          <w:szCs w:val="40"/>
          <w:rtl/>
        </w:rPr>
      </w:pPr>
    </w:p>
    <w:p w:rsidR="00DA6E0E" w:rsidRDefault="00DA6E0E" w:rsidP="00DA6E0E">
      <w:pPr>
        <w:jc w:val="lowKashida"/>
        <w:rPr>
          <w:rFonts w:cs="MCS Taybah S_U normal."/>
          <w:sz w:val="40"/>
          <w:szCs w:val="40"/>
          <w:rtl/>
        </w:rPr>
      </w:pPr>
    </w:p>
    <w:p w:rsidR="00DA6E0E" w:rsidRDefault="00DA6E0E" w:rsidP="00DA6E0E">
      <w:pPr>
        <w:jc w:val="lowKashida"/>
        <w:rPr>
          <w:rFonts w:cs="MCS Taybah S_U normal."/>
          <w:sz w:val="40"/>
          <w:szCs w:val="40"/>
          <w:rtl/>
        </w:rPr>
      </w:pPr>
    </w:p>
    <w:p w:rsidR="00DA6E0E" w:rsidRDefault="00DA6E0E" w:rsidP="00DA6E0E">
      <w:pPr>
        <w:jc w:val="lowKashida"/>
        <w:rPr>
          <w:rFonts w:cs="MCS Taybah S_U normal."/>
          <w:sz w:val="40"/>
          <w:szCs w:val="40"/>
          <w:rtl/>
        </w:rPr>
      </w:pPr>
    </w:p>
    <w:p w:rsidR="00DA6E0E" w:rsidRDefault="00DA6E0E" w:rsidP="00972C8D">
      <w:pPr>
        <w:spacing w:line="360" w:lineRule="auto"/>
        <w:jc w:val="lowKashida"/>
        <w:rPr>
          <w:rFonts w:cs="MCS Taybah S_U normal."/>
          <w:sz w:val="40"/>
          <w:szCs w:val="40"/>
          <w:rtl/>
        </w:rPr>
      </w:pPr>
    </w:p>
    <w:p w:rsidR="00DA6E0E" w:rsidRDefault="00DA6E0E" w:rsidP="00972C8D">
      <w:pPr>
        <w:spacing w:line="360" w:lineRule="auto"/>
        <w:jc w:val="lowKashida"/>
        <w:rPr>
          <w:rFonts w:cs="MCS Taybah S_U normal."/>
          <w:sz w:val="40"/>
          <w:szCs w:val="40"/>
          <w:rtl/>
        </w:rPr>
      </w:pPr>
    </w:p>
    <w:p w:rsidR="0009322A" w:rsidRDefault="0009322A" w:rsidP="00972C8D">
      <w:pPr>
        <w:spacing w:line="360" w:lineRule="auto"/>
        <w:jc w:val="lowKashida"/>
        <w:rPr>
          <w:rFonts w:cs="MCS Taybah S_U normal."/>
          <w:sz w:val="40"/>
          <w:szCs w:val="40"/>
          <w:rtl/>
        </w:rPr>
      </w:pPr>
    </w:p>
    <w:p w:rsidR="00214E84" w:rsidRPr="00972C8D" w:rsidRDefault="00214E84" w:rsidP="00972C8D">
      <w:pPr>
        <w:spacing w:line="360" w:lineRule="auto"/>
        <w:jc w:val="lowKashida"/>
        <w:rPr>
          <w:rFonts w:asciiTheme="majorBidi" w:hAnsiTheme="majorBidi" w:cstheme="majorBidi"/>
          <w:b/>
          <w:bCs/>
          <w:sz w:val="32"/>
          <w:szCs w:val="32"/>
          <w:lang w:bidi="ar-IQ"/>
        </w:rPr>
      </w:pPr>
      <w:r w:rsidRPr="00972C8D">
        <w:rPr>
          <w:rFonts w:asciiTheme="majorBidi" w:hAnsiTheme="majorBidi" w:cstheme="majorBidi"/>
          <w:b/>
          <w:bCs/>
          <w:sz w:val="32"/>
          <w:szCs w:val="32"/>
          <w:rtl/>
          <w:lang w:bidi="ar-IQ"/>
        </w:rPr>
        <w:t>الملخص</w:t>
      </w:r>
    </w:p>
    <w:p w:rsidR="00214E84" w:rsidRPr="00972C8D" w:rsidRDefault="00860D9E" w:rsidP="00972C8D">
      <w:pPr>
        <w:spacing w:line="360" w:lineRule="auto"/>
        <w:jc w:val="lowKashida"/>
        <w:rPr>
          <w:rFonts w:asciiTheme="majorBidi" w:hAnsiTheme="majorBidi" w:cstheme="majorBidi"/>
          <w:rtl/>
          <w:lang w:bidi="ar-IQ"/>
        </w:rPr>
      </w:pPr>
      <w:r w:rsidRPr="00972C8D">
        <w:rPr>
          <w:rFonts w:asciiTheme="majorBidi" w:hAnsiTheme="majorBidi" w:cstheme="majorBidi"/>
          <w:sz w:val="24"/>
          <w:szCs w:val="24"/>
          <w:rtl/>
          <w:lang w:bidi="ar-IQ"/>
        </w:rPr>
        <w:t xml:space="preserve">      </w:t>
      </w:r>
      <w:r w:rsidR="00214E84" w:rsidRPr="00972C8D">
        <w:rPr>
          <w:rFonts w:asciiTheme="majorBidi" w:hAnsiTheme="majorBidi" w:cstheme="majorBidi"/>
          <w:rtl/>
          <w:lang w:bidi="ar-IQ"/>
        </w:rPr>
        <w:t xml:space="preserve">يهدف البحث الى التعرف على مستوى التحمل النفسي ومستوى قلق المنافسة والعلاقة بين المتغيرين لدى </w:t>
      </w:r>
      <w:r w:rsidRPr="00972C8D">
        <w:rPr>
          <w:rFonts w:asciiTheme="majorBidi" w:hAnsiTheme="majorBidi" w:cstheme="majorBidi"/>
          <w:rtl/>
          <w:lang w:bidi="ar-IQ"/>
        </w:rPr>
        <w:t>لاعبين</w:t>
      </w:r>
      <w:r w:rsidR="00214E84" w:rsidRPr="00972C8D">
        <w:rPr>
          <w:rFonts w:asciiTheme="majorBidi" w:hAnsiTheme="majorBidi" w:cstheme="majorBidi"/>
          <w:rtl/>
          <w:lang w:bidi="ar-IQ"/>
        </w:rPr>
        <w:t xml:space="preserve"> الكرة الطائرة </w:t>
      </w:r>
      <w:r w:rsidR="00CC41BC" w:rsidRPr="00972C8D">
        <w:rPr>
          <w:rFonts w:asciiTheme="majorBidi" w:hAnsiTheme="majorBidi" w:cstheme="majorBidi"/>
          <w:rtl/>
          <w:lang w:bidi="ar-IQ"/>
        </w:rPr>
        <w:t>للفرق</w:t>
      </w:r>
      <w:r w:rsidR="00214E84" w:rsidRPr="00972C8D">
        <w:rPr>
          <w:rFonts w:asciiTheme="majorBidi" w:hAnsiTheme="majorBidi" w:cstheme="majorBidi"/>
          <w:rtl/>
          <w:lang w:bidi="ar-IQ"/>
        </w:rPr>
        <w:t xml:space="preserve"> في بطولة الجامعات العراقية للمنطقة الوسطى و  الجنوبية للعام الدراسي </w:t>
      </w:r>
      <w:r w:rsidRPr="00972C8D">
        <w:rPr>
          <w:rFonts w:asciiTheme="majorBidi" w:hAnsiTheme="majorBidi" w:cstheme="majorBidi"/>
          <w:rtl/>
          <w:lang w:bidi="ar-IQ"/>
        </w:rPr>
        <w:t>2021</w:t>
      </w:r>
      <w:r w:rsidR="00214E84" w:rsidRPr="00972C8D">
        <w:rPr>
          <w:rFonts w:asciiTheme="majorBidi" w:hAnsiTheme="majorBidi" w:cstheme="majorBidi"/>
          <w:rtl/>
          <w:lang w:bidi="ar-IQ"/>
        </w:rPr>
        <w:t>-</w:t>
      </w:r>
      <w:r w:rsidRPr="00972C8D">
        <w:rPr>
          <w:rFonts w:asciiTheme="majorBidi" w:hAnsiTheme="majorBidi" w:cstheme="majorBidi"/>
          <w:rtl/>
          <w:lang w:bidi="ar-IQ"/>
        </w:rPr>
        <w:t>2022</w:t>
      </w:r>
      <w:r w:rsidR="00214E84" w:rsidRPr="00972C8D">
        <w:rPr>
          <w:rFonts w:asciiTheme="majorBidi" w:hAnsiTheme="majorBidi" w:cstheme="majorBidi"/>
          <w:rtl/>
          <w:lang w:bidi="ar-IQ"/>
        </w:rPr>
        <w:t xml:space="preserve"> حيث افترضت الباحثة وجود علاقة ارتباط ذات دلالة احصائية بين مستوى التحمل النفسي وقلق المنافسة </w:t>
      </w:r>
      <w:r w:rsidR="0091737D" w:rsidRPr="00972C8D">
        <w:rPr>
          <w:rFonts w:asciiTheme="majorBidi" w:hAnsiTheme="majorBidi" w:cstheme="majorBidi"/>
          <w:rtl/>
          <w:lang w:bidi="ar-IQ"/>
        </w:rPr>
        <w:t>للاعبات</w:t>
      </w:r>
      <w:r w:rsidR="00214E84" w:rsidRPr="00972C8D">
        <w:rPr>
          <w:rFonts w:asciiTheme="majorBidi" w:hAnsiTheme="majorBidi" w:cstheme="majorBidi"/>
          <w:rtl/>
          <w:lang w:bidi="ar-IQ"/>
        </w:rPr>
        <w:t xml:space="preserve">. </w:t>
      </w:r>
    </w:p>
    <w:p w:rsidR="00214E84" w:rsidRPr="00972C8D" w:rsidRDefault="00CC41BC" w:rsidP="00CA006B">
      <w:pPr>
        <w:spacing w:line="360" w:lineRule="auto"/>
        <w:jc w:val="lowKashida"/>
        <w:rPr>
          <w:rFonts w:asciiTheme="majorBidi" w:hAnsiTheme="majorBidi" w:cstheme="majorBidi"/>
          <w:rtl/>
          <w:lang w:bidi="ar-IQ"/>
        </w:rPr>
      </w:pPr>
      <w:r w:rsidRPr="00972C8D">
        <w:rPr>
          <w:rFonts w:asciiTheme="majorBidi" w:hAnsiTheme="majorBidi" w:cstheme="majorBidi"/>
          <w:rtl/>
          <w:lang w:bidi="ar-IQ"/>
        </w:rPr>
        <w:t xml:space="preserve">     </w:t>
      </w:r>
      <w:r w:rsidR="00214E84" w:rsidRPr="00972C8D">
        <w:rPr>
          <w:rFonts w:asciiTheme="majorBidi" w:hAnsiTheme="majorBidi" w:cstheme="majorBidi"/>
          <w:rtl/>
          <w:lang w:bidi="ar-IQ"/>
        </w:rPr>
        <w:t xml:space="preserve"> واستخدمت الباحثة المنهج الوصفي بطريقة العلاقات الارتباطية لملائمتها لطبيعة البحث وتم تحديد مجتمع البحث ب</w:t>
      </w:r>
      <w:r w:rsidR="00860D9E" w:rsidRPr="00972C8D">
        <w:rPr>
          <w:rFonts w:asciiTheme="majorBidi" w:hAnsiTheme="majorBidi" w:cstheme="majorBidi"/>
          <w:rtl/>
          <w:lang w:bidi="ar-IQ"/>
        </w:rPr>
        <w:t>لاعبين</w:t>
      </w:r>
      <w:r w:rsidR="00214E84" w:rsidRPr="00972C8D">
        <w:rPr>
          <w:rFonts w:asciiTheme="majorBidi" w:hAnsiTheme="majorBidi" w:cstheme="majorBidi"/>
          <w:rtl/>
          <w:lang w:bidi="ar-IQ"/>
        </w:rPr>
        <w:t xml:space="preserve"> الكرة الطائرة المشاركات</w:t>
      </w:r>
      <w:r w:rsidR="001B7A2B" w:rsidRPr="00972C8D">
        <w:rPr>
          <w:rFonts w:asciiTheme="majorBidi" w:hAnsiTheme="majorBidi" w:cstheme="majorBidi"/>
          <w:rtl/>
          <w:lang w:bidi="ar-IQ"/>
        </w:rPr>
        <w:t xml:space="preserve"> في هذه البطولة والبالغ عددهم</w:t>
      </w:r>
      <w:r w:rsidR="00214E84" w:rsidRPr="00972C8D">
        <w:rPr>
          <w:rFonts w:asciiTheme="majorBidi" w:hAnsiTheme="majorBidi" w:cstheme="majorBidi"/>
          <w:rtl/>
          <w:lang w:bidi="ar-IQ"/>
        </w:rPr>
        <w:t xml:space="preserve"> (44) لاعبة وبواقع أربع فرق لاربع جامعات وهي (بابل،البصرة، </w:t>
      </w:r>
      <w:r w:rsidR="001B7A2B" w:rsidRPr="00972C8D">
        <w:rPr>
          <w:rFonts w:asciiTheme="majorBidi" w:hAnsiTheme="majorBidi" w:cstheme="majorBidi"/>
          <w:rtl/>
          <w:lang w:bidi="ar-IQ"/>
        </w:rPr>
        <w:t>ميسان كربلاء</w:t>
      </w:r>
      <w:r w:rsidR="00214E84" w:rsidRPr="00972C8D">
        <w:rPr>
          <w:rFonts w:asciiTheme="majorBidi" w:hAnsiTheme="majorBidi" w:cstheme="majorBidi"/>
          <w:rtl/>
          <w:lang w:bidi="ar-IQ"/>
        </w:rPr>
        <w:t>) وهن يمثلن مجتمع وعينة البحث حيث تم اختيارهن بالطريقة العمدية والادوات المستخدمة في البحث مقياسي التحمل النفسي وقلق المنافسة واستنتجت الباحثة ان ا</w:t>
      </w:r>
      <w:r w:rsidR="0091737D" w:rsidRPr="00972C8D">
        <w:rPr>
          <w:rFonts w:asciiTheme="majorBidi" w:hAnsiTheme="majorBidi" w:cstheme="majorBidi"/>
          <w:rtl/>
          <w:lang w:bidi="ar-IQ"/>
        </w:rPr>
        <w:t>للاعبات</w:t>
      </w:r>
      <w:r w:rsidR="00214E84" w:rsidRPr="00972C8D">
        <w:rPr>
          <w:rFonts w:asciiTheme="majorBidi" w:hAnsiTheme="majorBidi" w:cstheme="majorBidi"/>
          <w:rtl/>
          <w:lang w:bidi="ar-IQ"/>
        </w:rPr>
        <w:t xml:space="preserve"> </w:t>
      </w:r>
      <w:r w:rsidR="0091737D" w:rsidRPr="00972C8D">
        <w:rPr>
          <w:rFonts w:asciiTheme="majorBidi" w:hAnsiTheme="majorBidi" w:cstheme="majorBidi"/>
          <w:rtl/>
          <w:lang w:bidi="ar-IQ"/>
        </w:rPr>
        <w:t>اتسموا</w:t>
      </w:r>
      <w:r w:rsidR="00214E84" w:rsidRPr="00972C8D">
        <w:rPr>
          <w:rFonts w:asciiTheme="majorBidi" w:hAnsiTheme="majorBidi" w:cstheme="majorBidi"/>
          <w:rtl/>
          <w:lang w:bidi="ar-IQ"/>
        </w:rPr>
        <w:t xml:space="preserve"> بتحمل نفسي منخفض على الرغم من تفاوته بين الجامعات اما مقياس قلق المنافسة فقد كان مرتفع وايضا ظهور تفاوت في نتائج المقياس بين الجامعات وذلك لاسباب كثيرة سيتم شرحها في البحث وقد اوصت الباحثة بضرورة الاعداد النفسي المستمر  </w:t>
      </w:r>
      <w:r w:rsidR="0091737D" w:rsidRPr="00972C8D">
        <w:rPr>
          <w:rFonts w:asciiTheme="majorBidi" w:hAnsiTheme="majorBidi" w:cstheme="majorBidi"/>
          <w:rtl/>
          <w:lang w:bidi="ar-IQ"/>
        </w:rPr>
        <w:t>للاعبات</w:t>
      </w:r>
      <w:r w:rsidR="00214E84" w:rsidRPr="00972C8D">
        <w:rPr>
          <w:rFonts w:asciiTheme="majorBidi" w:hAnsiTheme="majorBidi" w:cstheme="majorBidi"/>
          <w:rtl/>
          <w:lang w:bidi="ar-IQ"/>
        </w:rPr>
        <w:t xml:space="preserve"> وزيادة المشاركات الخارجية والداخلية خلال السنة الدراسية الواحدة التي من شأنها ان تزيد من التحمل</w:t>
      </w:r>
      <w:r w:rsidR="001B7A2B" w:rsidRPr="00972C8D">
        <w:rPr>
          <w:rFonts w:asciiTheme="majorBidi" w:hAnsiTheme="majorBidi" w:cstheme="majorBidi"/>
          <w:rtl/>
          <w:lang w:bidi="ar-IQ"/>
        </w:rPr>
        <w:t xml:space="preserve"> النفسي وتقلل قلق المنافسة لديهم</w:t>
      </w:r>
      <w:r w:rsidR="00214E84" w:rsidRPr="00972C8D">
        <w:rPr>
          <w:rFonts w:asciiTheme="majorBidi" w:hAnsiTheme="majorBidi" w:cstheme="majorBidi"/>
          <w:rtl/>
          <w:lang w:bidi="ar-IQ"/>
        </w:rPr>
        <w:t xml:space="preserve"> . </w:t>
      </w:r>
    </w:p>
    <w:p w:rsidR="00DA6E0E" w:rsidRPr="00972C8D" w:rsidRDefault="00972C8D" w:rsidP="00CA006B">
      <w:pPr>
        <w:spacing w:line="360" w:lineRule="auto"/>
        <w:jc w:val="lowKashida"/>
        <w:rPr>
          <w:rFonts w:asciiTheme="majorBidi" w:hAnsiTheme="majorBidi" w:cstheme="majorBidi"/>
          <w:sz w:val="44"/>
          <w:szCs w:val="42"/>
          <w:rtl/>
        </w:rPr>
      </w:pPr>
      <w:r w:rsidRPr="00972C8D">
        <w:rPr>
          <w:rFonts w:asciiTheme="majorBidi" w:hAnsiTheme="majorBidi" w:cstheme="majorBidi"/>
          <w:rtl/>
        </w:rPr>
        <w:t xml:space="preserve">    لذا نجد ان لاعبات الكرة الطائرة تحاول خلال المباراة ان تكيف طاقاتها وقدراتها النفسية وان لا تستثار وهذا يتولد من التحمل النفسي الذي تمتلكه وبالتالي مدى امتلاكها لهذه السمه سيؤثر ذلك بقلق المنافسة لديهم وكل ذلك يصب في سبيل تسجيل نتائج جيدة للفريق ولأجل الاستفادة من الجانب النفسي فلابد لنا من معرفة نوع العلاقة بين المتغيرين النفسيين وهما قلق المنافسة والتحمل النفسي وما لهما من دور في التأثير على </w:t>
      </w:r>
      <w:proofErr w:type="spellStart"/>
      <w:r w:rsidRPr="00972C8D">
        <w:rPr>
          <w:rFonts w:asciiTheme="majorBidi" w:hAnsiTheme="majorBidi" w:cstheme="majorBidi"/>
          <w:rtl/>
        </w:rPr>
        <w:t>الادء</w:t>
      </w:r>
      <w:proofErr w:type="spellEnd"/>
      <w:r w:rsidRPr="00972C8D">
        <w:rPr>
          <w:rFonts w:asciiTheme="majorBidi" w:hAnsiTheme="majorBidi" w:cstheme="majorBidi"/>
          <w:rtl/>
        </w:rPr>
        <w:t xml:space="preserve"> المهارى للاعبات وهذا ما سنجده في بحثنا الحالي.    </w:t>
      </w:r>
      <w:r w:rsidRPr="00972C8D">
        <w:rPr>
          <w:rFonts w:asciiTheme="majorBidi" w:hAnsiTheme="majorBidi" w:cstheme="majorBidi"/>
          <w:b/>
          <w:bCs/>
          <w:rtl/>
        </w:rPr>
        <w:t xml:space="preserve"> </w:t>
      </w:r>
    </w:p>
    <w:p w:rsidR="00DA6E0E" w:rsidRPr="00CA006B" w:rsidRDefault="00DA6E0E" w:rsidP="00CA006B">
      <w:pPr>
        <w:spacing w:line="360" w:lineRule="auto"/>
        <w:jc w:val="lowKashida"/>
        <w:rPr>
          <w:b/>
          <w:bCs/>
          <w:sz w:val="32"/>
          <w:szCs w:val="32"/>
          <w:rtl/>
        </w:rPr>
      </w:pPr>
    </w:p>
    <w:p w:rsidR="00214E84" w:rsidRPr="00CA006B" w:rsidRDefault="00214E84" w:rsidP="00CA006B">
      <w:pPr>
        <w:spacing w:line="360" w:lineRule="auto"/>
        <w:jc w:val="lowKashida"/>
        <w:rPr>
          <w:b/>
          <w:bCs/>
          <w:sz w:val="32"/>
          <w:szCs w:val="32"/>
          <w:rtl/>
        </w:rPr>
      </w:pPr>
    </w:p>
    <w:p w:rsidR="00214E84" w:rsidRDefault="00214E84" w:rsidP="00DA6E0E">
      <w:pPr>
        <w:jc w:val="lowKashida"/>
        <w:rPr>
          <w:b/>
          <w:bCs/>
          <w:rtl/>
        </w:rPr>
      </w:pPr>
    </w:p>
    <w:p w:rsidR="00214E84" w:rsidRDefault="00214E84" w:rsidP="00DA6E0E">
      <w:pPr>
        <w:jc w:val="lowKashida"/>
        <w:rPr>
          <w:b/>
          <w:bCs/>
          <w:rtl/>
        </w:rPr>
      </w:pPr>
    </w:p>
    <w:p w:rsidR="00214E84" w:rsidRDefault="00214E84" w:rsidP="00DA6E0E">
      <w:pPr>
        <w:jc w:val="lowKashida"/>
        <w:rPr>
          <w:b/>
          <w:bCs/>
          <w:rtl/>
        </w:rPr>
      </w:pPr>
    </w:p>
    <w:p w:rsidR="00214E84" w:rsidRDefault="00214E84" w:rsidP="00DA6E0E">
      <w:pPr>
        <w:jc w:val="lowKashida"/>
        <w:rPr>
          <w:b/>
          <w:bCs/>
          <w:rtl/>
        </w:rPr>
      </w:pPr>
    </w:p>
    <w:p w:rsidR="00214E84" w:rsidRDefault="00214E84" w:rsidP="00DA6E0E">
      <w:pPr>
        <w:jc w:val="lowKashida"/>
        <w:rPr>
          <w:b/>
          <w:bCs/>
          <w:rtl/>
        </w:rPr>
      </w:pPr>
    </w:p>
    <w:p w:rsidR="00214E84" w:rsidRPr="00642D1D" w:rsidRDefault="00214E84" w:rsidP="00DA6E0E">
      <w:pPr>
        <w:jc w:val="lowKashida"/>
        <w:rPr>
          <w:b/>
          <w:bCs/>
          <w:rtl/>
        </w:rPr>
        <w:sectPr w:rsidR="00214E84" w:rsidRPr="00642D1D" w:rsidSect="00860D9E">
          <w:footnotePr>
            <w:numRestart w:val="eachPage"/>
          </w:footnotePr>
          <w:pgSz w:w="11906" w:h="16838"/>
          <w:pgMar w:top="1440" w:right="1800" w:bottom="1440" w:left="1800" w:header="720" w:footer="720" w:gutter="0"/>
          <w:pgBorders w:offsetFrom="page">
            <w:top w:val="poinsettias" w:sz="8" w:space="24" w:color="auto"/>
            <w:left w:val="poinsettias" w:sz="8" w:space="24" w:color="auto"/>
            <w:bottom w:val="poinsettias" w:sz="8" w:space="24" w:color="auto"/>
            <w:right w:val="poinsettias" w:sz="8" w:space="24" w:color="auto"/>
          </w:pgBorders>
          <w:pgNumType w:start="1"/>
          <w:cols w:space="720"/>
          <w:bidi/>
          <w:rtlGutter/>
        </w:sectPr>
      </w:pPr>
    </w:p>
    <w:p w:rsidR="00AD53CC" w:rsidRPr="00AD53CC" w:rsidRDefault="00AD53CC" w:rsidP="00AD53CC">
      <w:pPr>
        <w:jc w:val="center"/>
        <w:rPr>
          <w:rFonts w:cs="PT Bold Heading"/>
          <w:b/>
          <w:bCs/>
          <w:sz w:val="40"/>
          <w:szCs w:val="40"/>
          <w:rtl/>
        </w:rPr>
      </w:pPr>
      <w:r w:rsidRPr="00AD53CC">
        <w:rPr>
          <w:rFonts w:cs="PT Bold Heading"/>
          <w:b/>
          <w:bCs/>
          <w:sz w:val="40"/>
          <w:szCs w:val="40"/>
          <w:rtl/>
        </w:rPr>
        <w:t>ال</w:t>
      </w:r>
      <w:r w:rsidRPr="00AD53CC">
        <w:rPr>
          <w:rFonts w:cs="PT Bold Heading" w:hint="cs"/>
          <w:b/>
          <w:bCs/>
          <w:sz w:val="40"/>
          <w:szCs w:val="40"/>
          <w:rtl/>
        </w:rPr>
        <w:t xml:space="preserve">مبحث </w:t>
      </w:r>
      <w:r w:rsidRPr="00AD53CC">
        <w:rPr>
          <w:rFonts w:cs="PT Bold Heading"/>
          <w:b/>
          <w:bCs/>
          <w:sz w:val="40"/>
          <w:szCs w:val="40"/>
          <w:rtl/>
        </w:rPr>
        <w:t xml:space="preserve"> الاول</w:t>
      </w:r>
    </w:p>
    <w:p w:rsidR="00AD53CC" w:rsidRPr="00AD53CC" w:rsidRDefault="00AD53CC" w:rsidP="00860D9E">
      <w:pPr>
        <w:spacing w:line="360" w:lineRule="auto"/>
        <w:rPr>
          <w:rFonts w:cs="PT Bold Heading"/>
          <w:b/>
          <w:bCs/>
          <w:rtl/>
        </w:rPr>
      </w:pPr>
      <w:r w:rsidRPr="00AD53CC">
        <w:rPr>
          <w:rFonts w:cs="PT Bold Heading" w:hint="cs"/>
          <w:b/>
          <w:bCs/>
          <w:rtl/>
        </w:rPr>
        <w:t xml:space="preserve">اولا: </w:t>
      </w:r>
      <w:r w:rsidRPr="00AD53CC">
        <w:rPr>
          <w:rFonts w:cs="PT Bold Heading"/>
          <w:b/>
          <w:bCs/>
          <w:rtl/>
        </w:rPr>
        <w:t>المقدمة</w:t>
      </w:r>
      <w:r w:rsidRPr="00AD53CC">
        <w:rPr>
          <w:rFonts w:cs="PT Bold Heading" w:hint="cs"/>
          <w:b/>
          <w:bCs/>
          <w:rtl/>
        </w:rPr>
        <w:t xml:space="preserve"> </w:t>
      </w:r>
      <w:r w:rsidRPr="00AD53CC">
        <w:rPr>
          <w:rFonts w:cs="PT Bold Heading"/>
          <w:b/>
          <w:bCs/>
          <w:rtl/>
        </w:rPr>
        <w:t>وأهمية البحث</w:t>
      </w:r>
    </w:p>
    <w:p w:rsidR="00AD53CC" w:rsidRPr="00AD53CC" w:rsidRDefault="00313E39" w:rsidP="00860D9E">
      <w:pPr>
        <w:spacing w:line="360" w:lineRule="auto"/>
        <w:rPr>
          <w:rFonts w:cs="PT Bold Heading"/>
          <w:b/>
          <w:bCs/>
          <w:rtl/>
        </w:rPr>
      </w:pPr>
      <w:r>
        <w:rPr>
          <w:rFonts w:cs="PT Bold Heading" w:hint="cs"/>
          <w:b/>
          <w:bCs/>
          <w:rtl/>
        </w:rPr>
        <w:t>ثانيا</w:t>
      </w:r>
      <w:r w:rsidR="00AD53CC" w:rsidRPr="00AD53CC">
        <w:rPr>
          <w:rFonts w:cs="PT Bold Heading" w:hint="cs"/>
          <w:b/>
          <w:bCs/>
          <w:rtl/>
        </w:rPr>
        <w:t xml:space="preserve"> :</w:t>
      </w:r>
      <w:r w:rsidR="00AD53CC" w:rsidRPr="00AD53CC">
        <w:rPr>
          <w:rFonts w:cs="PT Bold Heading"/>
          <w:b/>
          <w:bCs/>
          <w:rtl/>
        </w:rPr>
        <w:t xml:space="preserve"> مشكلة البحث</w:t>
      </w:r>
    </w:p>
    <w:p w:rsidR="00AD53CC" w:rsidRPr="00AD53CC" w:rsidRDefault="00313E39" w:rsidP="00860D9E">
      <w:pPr>
        <w:spacing w:line="360" w:lineRule="auto"/>
        <w:rPr>
          <w:rFonts w:cs="PT Bold Heading"/>
          <w:b/>
          <w:bCs/>
          <w:rtl/>
        </w:rPr>
      </w:pPr>
      <w:r>
        <w:rPr>
          <w:rFonts w:cs="PT Bold Heading" w:hint="cs"/>
          <w:b/>
          <w:bCs/>
          <w:rtl/>
        </w:rPr>
        <w:t>ثالثا</w:t>
      </w:r>
      <w:r w:rsidR="00AD53CC" w:rsidRPr="00AD53CC">
        <w:rPr>
          <w:rFonts w:cs="PT Bold Heading" w:hint="cs"/>
          <w:b/>
          <w:bCs/>
          <w:rtl/>
        </w:rPr>
        <w:t xml:space="preserve"> : </w:t>
      </w:r>
      <w:r w:rsidR="00AD53CC" w:rsidRPr="00AD53CC">
        <w:rPr>
          <w:rFonts w:cs="PT Bold Heading"/>
          <w:b/>
          <w:bCs/>
          <w:rtl/>
        </w:rPr>
        <w:t>أهداف البحث</w:t>
      </w:r>
    </w:p>
    <w:p w:rsidR="00AD53CC" w:rsidRPr="00AD53CC" w:rsidRDefault="00313E39" w:rsidP="00860D9E">
      <w:pPr>
        <w:spacing w:line="360" w:lineRule="auto"/>
        <w:rPr>
          <w:rFonts w:cs="PT Bold Heading"/>
          <w:b/>
          <w:bCs/>
          <w:rtl/>
        </w:rPr>
      </w:pPr>
      <w:r>
        <w:rPr>
          <w:rFonts w:cs="PT Bold Heading" w:hint="cs"/>
          <w:b/>
          <w:bCs/>
          <w:rtl/>
        </w:rPr>
        <w:t>رابعا</w:t>
      </w:r>
      <w:r w:rsidR="00AD53CC" w:rsidRPr="00AD53CC">
        <w:rPr>
          <w:rFonts w:cs="PT Bold Heading" w:hint="cs"/>
          <w:b/>
          <w:bCs/>
          <w:rtl/>
        </w:rPr>
        <w:t xml:space="preserve"> :</w:t>
      </w:r>
      <w:r>
        <w:rPr>
          <w:rFonts w:cs="PT Bold Heading"/>
          <w:b/>
          <w:bCs/>
          <w:rtl/>
        </w:rPr>
        <w:t xml:space="preserve"> فروض البحث</w:t>
      </w:r>
    </w:p>
    <w:p w:rsidR="00AD53CC" w:rsidRPr="00AD53CC" w:rsidRDefault="00313E39" w:rsidP="00860D9E">
      <w:pPr>
        <w:spacing w:line="360" w:lineRule="auto"/>
        <w:rPr>
          <w:rFonts w:cs="PT Bold Heading"/>
          <w:b/>
          <w:bCs/>
          <w:rtl/>
        </w:rPr>
      </w:pPr>
      <w:r>
        <w:rPr>
          <w:rFonts w:cs="PT Bold Heading" w:hint="cs"/>
          <w:b/>
          <w:bCs/>
          <w:rtl/>
        </w:rPr>
        <w:t>خامسا</w:t>
      </w:r>
      <w:r w:rsidR="00AD53CC" w:rsidRPr="00AD53CC">
        <w:rPr>
          <w:rFonts w:cs="PT Bold Heading" w:hint="cs"/>
          <w:b/>
          <w:bCs/>
          <w:rtl/>
        </w:rPr>
        <w:t xml:space="preserve"> : </w:t>
      </w:r>
      <w:r>
        <w:rPr>
          <w:rFonts w:cs="PT Bold Heading"/>
          <w:b/>
          <w:bCs/>
          <w:rtl/>
        </w:rPr>
        <w:t>مجالات البحث</w:t>
      </w:r>
    </w:p>
    <w:p w:rsidR="00AD53CC" w:rsidRDefault="00313E39" w:rsidP="00CE6C58">
      <w:pPr>
        <w:spacing w:line="360" w:lineRule="auto"/>
        <w:rPr>
          <w:rFonts w:cs="PT Bold Heading"/>
          <w:b/>
          <w:bCs/>
          <w:rtl/>
        </w:rPr>
      </w:pPr>
      <w:r>
        <w:rPr>
          <w:rFonts w:cs="PT Bold Heading" w:hint="cs"/>
          <w:b/>
          <w:bCs/>
          <w:rtl/>
        </w:rPr>
        <w:t>سادس</w:t>
      </w:r>
      <w:r w:rsidR="00AD53CC" w:rsidRPr="00AD53CC">
        <w:rPr>
          <w:rFonts w:cs="PT Bold Heading" w:hint="cs"/>
          <w:b/>
          <w:bCs/>
          <w:rtl/>
        </w:rPr>
        <w:t xml:space="preserve">ا : </w:t>
      </w:r>
      <w:r w:rsidR="00AD53CC" w:rsidRPr="00AD53CC">
        <w:rPr>
          <w:rFonts w:cs="PT Bold Heading"/>
          <w:b/>
          <w:bCs/>
          <w:rtl/>
        </w:rPr>
        <w:t>تحديد المصطلحات</w:t>
      </w:r>
    </w:p>
    <w:p w:rsidR="00CE6C58" w:rsidRDefault="00CE6C58" w:rsidP="00CE6C58">
      <w:pPr>
        <w:spacing w:line="360" w:lineRule="auto"/>
        <w:rPr>
          <w:rFonts w:cs="PT Bold Heading"/>
          <w:b/>
          <w:bCs/>
          <w:rtl/>
        </w:rPr>
      </w:pPr>
      <w:r>
        <w:rPr>
          <w:rFonts w:cs="PT Bold Heading" w:hint="cs"/>
          <w:b/>
          <w:bCs/>
          <w:rtl/>
        </w:rPr>
        <w:t xml:space="preserve">سابعا : </w:t>
      </w:r>
      <w:r w:rsidRPr="00CE6C58">
        <w:rPr>
          <w:rFonts w:cs="PT Bold Heading"/>
          <w:b/>
          <w:bCs/>
          <w:rtl/>
        </w:rPr>
        <w:t>- الدراسات النظرية والدراسات السابقة:-</w:t>
      </w:r>
    </w:p>
    <w:p w:rsidR="0009322A" w:rsidRPr="0009322A" w:rsidRDefault="0009322A" w:rsidP="0009322A">
      <w:pPr>
        <w:pStyle w:val="ListParagraph"/>
        <w:numPr>
          <w:ilvl w:val="0"/>
          <w:numId w:val="3"/>
        </w:numPr>
        <w:spacing w:line="360" w:lineRule="auto"/>
        <w:rPr>
          <w:rFonts w:cs="PT Bold Heading"/>
          <w:b/>
          <w:bCs/>
          <w:rtl/>
        </w:rPr>
      </w:pPr>
      <w:r w:rsidRPr="0009322A">
        <w:rPr>
          <w:rFonts w:cs="PT Bold Heading"/>
          <w:b/>
          <w:bCs/>
          <w:rtl/>
        </w:rPr>
        <w:t>مفهوم التحمل النفسي</w:t>
      </w:r>
    </w:p>
    <w:p w:rsidR="0009322A" w:rsidRPr="0009322A" w:rsidRDefault="0009322A" w:rsidP="0009322A">
      <w:pPr>
        <w:pStyle w:val="ListParagraph"/>
        <w:numPr>
          <w:ilvl w:val="0"/>
          <w:numId w:val="3"/>
        </w:numPr>
        <w:spacing w:line="360" w:lineRule="auto"/>
        <w:rPr>
          <w:rFonts w:cs="PT Bold Heading"/>
          <w:b/>
          <w:bCs/>
          <w:rtl/>
        </w:rPr>
      </w:pPr>
      <w:r w:rsidRPr="0009322A">
        <w:rPr>
          <w:rFonts w:cs="PT Bold Heading"/>
          <w:b/>
          <w:bCs/>
          <w:rtl/>
        </w:rPr>
        <w:t>النظريات التي فسرت التحمل النفسي:-</w:t>
      </w:r>
    </w:p>
    <w:p w:rsidR="00AD53CC" w:rsidRPr="00AD53CC" w:rsidRDefault="00AD53CC" w:rsidP="00860D9E">
      <w:pPr>
        <w:rPr>
          <w:rFonts w:cs="PT Bold Heading"/>
          <w:b/>
          <w:bCs/>
          <w:sz w:val="40"/>
          <w:szCs w:val="40"/>
          <w:rtl/>
        </w:rPr>
      </w:pPr>
    </w:p>
    <w:p w:rsidR="00AD53CC" w:rsidRPr="00AD53CC" w:rsidRDefault="00AD53CC" w:rsidP="00860D9E">
      <w:pPr>
        <w:rPr>
          <w:b/>
          <w:bCs/>
          <w:sz w:val="32"/>
          <w:szCs w:val="32"/>
          <w:rtl/>
        </w:rPr>
      </w:pPr>
    </w:p>
    <w:p w:rsidR="00AD53CC" w:rsidRDefault="00AD53CC" w:rsidP="00860D9E">
      <w:pPr>
        <w:rPr>
          <w:b/>
          <w:bCs/>
          <w:sz w:val="32"/>
          <w:szCs w:val="32"/>
          <w:rtl/>
        </w:rPr>
      </w:pPr>
    </w:p>
    <w:p w:rsidR="00AD53CC" w:rsidRPr="00AD53CC" w:rsidRDefault="00AD53CC" w:rsidP="00860D9E">
      <w:pPr>
        <w:rPr>
          <w:b/>
          <w:bCs/>
          <w:sz w:val="32"/>
          <w:szCs w:val="32"/>
          <w:rtl/>
        </w:rPr>
      </w:pPr>
    </w:p>
    <w:p w:rsidR="00AD53CC" w:rsidRPr="00AD53CC" w:rsidRDefault="00AD53CC" w:rsidP="00860D9E">
      <w:pPr>
        <w:rPr>
          <w:b/>
          <w:bCs/>
          <w:sz w:val="32"/>
          <w:szCs w:val="32"/>
          <w:rtl/>
        </w:rPr>
      </w:pPr>
    </w:p>
    <w:p w:rsidR="00AD53CC" w:rsidRPr="00AD53CC" w:rsidRDefault="00AD53CC" w:rsidP="00860D9E">
      <w:pPr>
        <w:rPr>
          <w:b/>
          <w:bCs/>
          <w:sz w:val="32"/>
          <w:szCs w:val="32"/>
          <w:rtl/>
        </w:rPr>
      </w:pPr>
    </w:p>
    <w:p w:rsidR="00AD53CC" w:rsidRPr="00AD53CC" w:rsidRDefault="00AD53CC" w:rsidP="00860D9E">
      <w:pPr>
        <w:rPr>
          <w:b/>
          <w:bCs/>
          <w:sz w:val="32"/>
          <w:szCs w:val="32"/>
          <w:rtl/>
        </w:rPr>
      </w:pPr>
    </w:p>
    <w:p w:rsidR="00AD53CC" w:rsidRDefault="00AD53CC" w:rsidP="00AD53CC">
      <w:pPr>
        <w:rPr>
          <w:b/>
          <w:bCs/>
          <w:sz w:val="32"/>
          <w:szCs w:val="32"/>
          <w:rtl/>
        </w:rPr>
      </w:pPr>
    </w:p>
    <w:p w:rsidR="00CE70A9" w:rsidRPr="00AD53CC" w:rsidRDefault="00CE70A9" w:rsidP="00AD53CC">
      <w:pPr>
        <w:rPr>
          <w:b/>
          <w:bCs/>
          <w:sz w:val="32"/>
          <w:szCs w:val="32"/>
          <w:rtl/>
        </w:rPr>
      </w:pPr>
    </w:p>
    <w:p w:rsidR="00AD53CC" w:rsidRPr="00AD53CC" w:rsidRDefault="00AD53CC" w:rsidP="00AD53CC">
      <w:pPr>
        <w:rPr>
          <w:b/>
          <w:bCs/>
          <w:sz w:val="32"/>
          <w:szCs w:val="32"/>
          <w:rtl/>
        </w:rPr>
      </w:pPr>
    </w:p>
    <w:p w:rsidR="00AD53CC" w:rsidRPr="00AD53CC" w:rsidRDefault="00AD53CC" w:rsidP="00AD53CC">
      <w:pPr>
        <w:rPr>
          <w:b/>
          <w:bCs/>
          <w:sz w:val="32"/>
          <w:szCs w:val="32"/>
          <w:rtl/>
        </w:rPr>
      </w:pPr>
    </w:p>
    <w:p w:rsidR="00AD53CC" w:rsidRPr="00AD53CC" w:rsidRDefault="00AD53CC" w:rsidP="00AD53CC">
      <w:pPr>
        <w:spacing w:line="360" w:lineRule="auto"/>
        <w:jc w:val="both"/>
        <w:rPr>
          <w:rFonts w:asciiTheme="majorBidi" w:hAnsiTheme="majorBidi" w:cs="PT Bold Heading"/>
          <w:b/>
          <w:bCs/>
          <w:rtl/>
        </w:rPr>
      </w:pPr>
      <w:r w:rsidRPr="00AD53CC">
        <w:rPr>
          <w:rFonts w:asciiTheme="majorBidi" w:hAnsiTheme="majorBidi" w:cs="PT Bold Heading"/>
          <w:b/>
          <w:bCs/>
          <w:rtl/>
        </w:rPr>
        <w:t xml:space="preserve">المبحث الاول </w:t>
      </w:r>
    </w:p>
    <w:p w:rsidR="00956C1A" w:rsidRPr="00972C8D" w:rsidRDefault="00956C1A" w:rsidP="00956C1A">
      <w:pPr>
        <w:spacing w:line="360" w:lineRule="auto"/>
        <w:jc w:val="lowKashida"/>
        <w:rPr>
          <w:rFonts w:asciiTheme="majorBidi" w:hAnsiTheme="majorBidi" w:cstheme="majorBidi"/>
          <w:b/>
          <w:bCs/>
          <w:sz w:val="32"/>
          <w:szCs w:val="32"/>
          <w:rtl/>
        </w:rPr>
      </w:pPr>
      <w:r w:rsidRPr="00956C1A">
        <w:rPr>
          <w:rFonts w:ascii="Simplified Arabic" w:hAnsi="Simplified Arabic" w:hint="cs"/>
          <w:b/>
          <w:bCs/>
          <w:rtl/>
        </w:rPr>
        <w:t>1</w:t>
      </w:r>
      <w:r w:rsidRPr="00972C8D">
        <w:rPr>
          <w:rFonts w:asciiTheme="majorBidi" w:hAnsiTheme="majorBidi" w:cstheme="majorBidi"/>
          <w:b/>
          <w:bCs/>
          <w:sz w:val="32"/>
          <w:szCs w:val="32"/>
          <w:rtl/>
        </w:rPr>
        <w:t xml:space="preserve">- التعريف بالبحث </w:t>
      </w:r>
    </w:p>
    <w:p w:rsidR="00956C1A" w:rsidRPr="00956C1A" w:rsidRDefault="00956C1A" w:rsidP="00956C1A">
      <w:pPr>
        <w:spacing w:line="360" w:lineRule="auto"/>
        <w:jc w:val="lowKashida"/>
        <w:rPr>
          <w:rFonts w:asciiTheme="majorBidi" w:hAnsiTheme="majorBidi" w:cstheme="majorBidi"/>
          <w:b/>
          <w:bCs/>
          <w:rtl/>
        </w:rPr>
      </w:pPr>
      <w:r w:rsidRPr="00972C8D">
        <w:rPr>
          <w:rFonts w:asciiTheme="majorBidi" w:hAnsiTheme="majorBidi" w:cstheme="majorBidi"/>
          <w:b/>
          <w:bCs/>
          <w:sz w:val="32"/>
          <w:szCs w:val="32"/>
          <w:rtl/>
        </w:rPr>
        <w:t>1-1 المقدمة وأهمية البحث:-</w:t>
      </w:r>
    </w:p>
    <w:p w:rsidR="00956C1A" w:rsidRPr="00956C1A" w:rsidRDefault="00956C1A" w:rsidP="00972C8D">
      <w:pPr>
        <w:spacing w:line="360" w:lineRule="auto"/>
        <w:jc w:val="lowKashida"/>
        <w:rPr>
          <w:rFonts w:asciiTheme="majorBidi" w:hAnsiTheme="majorBidi" w:cstheme="majorBidi"/>
          <w:b/>
          <w:bCs/>
          <w:rtl/>
        </w:rPr>
      </w:pPr>
      <w:r w:rsidRPr="00956C1A">
        <w:rPr>
          <w:rFonts w:asciiTheme="majorBidi" w:hAnsiTheme="majorBidi" w:cstheme="majorBidi"/>
          <w:rtl/>
        </w:rPr>
        <w:t>ان تعدد الالعاب الرياضية واختلاف قدرات ا</w:t>
      </w:r>
      <w:r w:rsidR="0091737D">
        <w:rPr>
          <w:rFonts w:asciiTheme="majorBidi" w:hAnsiTheme="majorBidi" w:cstheme="majorBidi"/>
          <w:rtl/>
        </w:rPr>
        <w:t>للاعبات</w:t>
      </w:r>
      <w:r w:rsidRPr="00956C1A">
        <w:rPr>
          <w:rFonts w:asciiTheme="majorBidi" w:hAnsiTheme="majorBidi" w:cstheme="majorBidi"/>
          <w:rtl/>
        </w:rPr>
        <w:t xml:space="preserve"> بدورة يخلق صفات نفسية خاصة بكل لعبة ولعبة الكرة الطائرة واحدة من هذه الالعاب التي تتطلب من اللاعب ان تمتلك سمات معينه كما ان طبيعة المنافسات وما تصاحبها من احداث تولد حاله نفسية للاعب تختلف من شخص </w:t>
      </w:r>
      <w:r w:rsidR="0091737D" w:rsidRPr="00956C1A">
        <w:rPr>
          <w:rFonts w:asciiTheme="majorBidi" w:hAnsiTheme="majorBidi" w:cstheme="majorBidi" w:hint="cs"/>
          <w:rtl/>
        </w:rPr>
        <w:t>لأخر</w:t>
      </w:r>
      <w:r w:rsidRPr="00956C1A">
        <w:rPr>
          <w:rFonts w:asciiTheme="majorBidi" w:hAnsiTheme="majorBidi" w:cstheme="majorBidi"/>
          <w:rtl/>
        </w:rPr>
        <w:t xml:space="preserve"> والتحمل النفسي وقلق المنافسة سمات نفسية ضرورية من الواجب الاهتمام بها </w:t>
      </w:r>
      <w:r w:rsidR="0091737D" w:rsidRPr="00956C1A">
        <w:rPr>
          <w:rFonts w:asciiTheme="majorBidi" w:hAnsiTheme="majorBidi" w:cstheme="majorBidi" w:hint="cs"/>
          <w:rtl/>
        </w:rPr>
        <w:t>لا نه</w:t>
      </w:r>
      <w:r w:rsidR="0091737D" w:rsidRPr="00956C1A">
        <w:rPr>
          <w:rFonts w:asciiTheme="majorBidi" w:hAnsiTheme="majorBidi" w:cstheme="majorBidi" w:hint="eastAsia"/>
          <w:rtl/>
        </w:rPr>
        <w:t>ا</w:t>
      </w:r>
      <w:r w:rsidRPr="00956C1A">
        <w:rPr>
          <w:rFonts w:asciiTheme="majorBidi" w:hAnsiTheme="majorBidi" w:cstheme="majorBidi"/>
          <w:rtl/>
        </w:rPr>
        <w:t xml:space="preserve"> تمثل العقل المسير لباقي القدرات البدنية فأن ارتفاعها او انخفاضها يؤثر بالتالي على نتائج الفريق ككل </w:t>
      </w:r>
      <w:r w:rsidR="0091737D" w:rsidRPr="00956C1A">
        <w:rPr>
          <w:rFonts w:asciiTheme="majorBidi" w:hAnsiTheme="majorBidi" w:cstheme="majorBidi" w:hint="cs"/>
          <w:rtl/>
        </w:rPr>
        <w:t>باعتبار</w:t>
      </w:r>
      <w:r w:rsidRPr="00956C1A">
        <w:rPr>
          <w:rFonts w:asciiTheme="majorBidi" w:hAnsiTheme="majorBidi" w:cstheme="majorBidi"/>
          <w:rtl/>
        </w:rPr>
        <w:t xml:space="preserve"> ان الاهتمام بالناح</w:t>
      </w:r>
      <w:r w:rsidR="00972C8D">
        <w:rPr>
          <w:rFonts w:asciiTheme="majorBidi" w:hAnsiTheme="majorBidi" w:cstheme="majorBidi"/>
          <w:rtl/>
        </w:rPr>
        <w:t xml:space="preserve">ية النفسية ركيزة اساسية للاعب </w:t>
      </w:r>
      <w:r w:rsidR="00972C8D">
        <w:rPr>
          <w:rFonts w:asciiTheme="majorBidi" w:hAnsiTheme="majorBidi" w:cstheme="majorBidi" w:hint="cs"/>
          <w:rtl/>
        </w:rPr>
        <w:t>.</w:t>
      </w:r>
    </w:p>
    <w:p w:rsidR="00956C1A" w:rsidRPr="00956C1A" w:rsidRDefault="00956C1A" w:rsidP="00956C1A">
      <w:pPr>
        <w:spacing w:line="360" w:lineRule="auto"/>
        <w:jc w:val="lowKashida"/>
        <w:rPr>
          <w:rFonts w:asciiTheme="majorBidi" w:hAnsiTheme="majorBidi" w:cstheme="majorBidi"/>
          <w:rtl/>
        </w:rPr>
      </w:pPr>
      <w:r w:rsidRPr="00956C1A">
        <w:rPr>
          <w:rFonts w:asciiTheme="majorBidi" w:hAnsiTheme="majorBidi" w:cstheme="majorBidi"/>
          <w:b/>
          <w:bCs/>
          <w:rtl/>
        </w:rPr>
        <w:t xml:space="preserve">1-2 مشكلة </w:t>
      </w:r>
      <w:r w:rsidR="0091737D" w:rsidRPr="00956C1A">
        <w:rPr>
          <w:rFonts w:asciiTheme="majorBidi" w:hAnsiTheme="majorBidi" w:cstheme="majorBidi" w:hint="cs"/>
          <w:b/>
          <w:bCs/>
          <w:rtl/>
        </w:rPr>
        <w:t>البحث:</w:t>
      </w:r>
      <w:r w:rsidR="0091737D" w:rsidRPr="00956C1A">
        <w:rPr>
          <w:rFonts w:asciiTheme="majorBidi" w:hAnsiTheme="majorBidi" w:cstheme="majorBidi" w:hint="cs"/>
          <w:rtl/>
        </w:rPr>
        <w:t xml:space="preserve"> تع</w:t>
      </w:r>
      <w:r w:rsidR="0091737D" w:rsidRPr="00956C1A">
        <w:rPr>
          <w:rFonts w:asciiTheme="majorBidi" w:hAnsiTheme="majorBidi" w:cstheme="majorBidi" w:hint="eastAsia"/>
          <w:rtl/>
        </w:rPr>
        <w:t>د</w:t>
      </w:r>
      <w:r w:rsidRPr="00956C1A">
        <w:rPr>
          <w:rFonts w:asciiTheme="majorBidi" w:hAnsiTheme="majorBidi" w:cstheme="majorBidi"/>
          <w:rtl/>
        </w:rPr>
        <w:t xml:space="preserve"> عملية اعداد </w:t>
      </w:r>
      <w:r w:rsidR="0091737D" w:rsidRPr="00956C1A">
        <w:rPr>
          <w:rFonts w:asciiTheme="majorBidi" w:hAnsiTheme="majorBidi" w:cstheme="majorBidi" w:hint="cs"/>
          <w:rtl/>
        </w:rPr>
        <w:t>اللاعبة</w:t>
      </w:r>
      <w:r w:rsidRPr="00956C1A">
        <w:rPr>
          <w:rFonts w:asciiTheme="majorBidi" w:hAnsiTheme="majorBidi" w:cstheme="majorBidi"/>
          <w:rtl/>
        </w:rPr>
        <w:t xml:space="preserve"> نفسيا من المهام الضرورية التي يقوم بها المدرب لما لها من دور في التأثير في بقية جوانب الاعداد الاخرى لذا فأن طبيعة التدريب وما تمتلكه </w:t>
      </w:r>
      <w:r w:rsidR="0091737D" w:rsidRPr="00956C1A">
        <w:rPr>
          <w:rFonts w:asciiTheme="majorBidi" w:hAnsiTheme="majorBidi" w:cstheme="majorBidi" w:hint="cs"/>
          <w:rtl/>
        </w:rPr>
        <w:t>اللاعبة</w:t>
      </w:r>
      <w:r w:rsidRPr="00956C1A">
        <w:rPr>
          <w:rFonts w:asciiTheme="majorBidi" w:hAnsiTheme="majorBidi" w:cstheme="majorBidi"/>
          <w:rtl/>
        </w:rPr>
        <w:t xml:space="preserve"> من اعداد نفسي جيد أي من تحمل نفسي عالي للمواقف التي تواجهها والتي قد تعوق من ادائها </w:t>
      </w:r>
      <w:r w:rsidR="0091737D" w:rsidRPr="00956C1A">
        <w:rPr>
          <w:rFonts w:asciiTheme="majorBidi" w:hAnsiTheme="majorBidi" w:cstheme="majorBidi" w:hint="cs"/>
          <w:rtl/>
        </w:rPr>
        <w:t>المهارى</w:t>
      </w:r>
      <w:r w:rsidRPr="00956C1A">
        <w:rPr>
          <w:rFonts w:asciiTheme="majorBidi" w:hAnsiTheme="majorBidi" w:cstheme="majorBidi"/>
          <w:rtl/>
        </w:rPr>
        <w:t xml:space="preserve"> وتؤثر في نتيجة الفريق فنجد هذا واضحا لدى لاعبات الكرة الطائرة عندما يتأثرن بالمواقف السلبية خلال المباراة فيفقدن اعصابهن  نتيجة ضعف الخبرة في التحكم بالاستثارة التي تحدث خلال المواقف المفاجئة مثل التعب أو السلوك الغير رياضي من الفريق المنافس. </w:t>
      </w:r>
    </w:p>
    <w:p w:rsidR="00956C1A" w:rsidRPr="00956C1A" w:rsidRDefault="00956C1A" w:rsidP="00956C1A">
      <w:pPr>
        <w:spacing w:line="360" w:lineRule="auto"/>
        <w:jc w:val="lowKashida"/>
        <w:rPr>
          <w:rFonts w:asciiTheme="majorBidi" w:hAnsiTheme="majorBidi" w:cstheme="majorBidi"/>
          <w:rtl/>
        </w:rPr>
      </w:pPr>
      <w:r w:rsidRPr="00956C1A">
        <w:rPr>
          <w:rFonts w:asciiTheme="majorBidi" w:hAnsiTheme="majorBidi" w:cstheme="majorBidi"/>
          <w:rtl/>
        </w:rPr>
        <w:t xml:space="preserve">لذا فمن خلال هذا العمل البحثي سنوفر الوسيلة المناسبة لقياس مستوى التحمل النفسي للاعبه وكذلك مستوى قلق المنافسة لديها فضلا عن التعرف على طبيعة العلاقة بين التحمل النفسي للاعبات الكرة الطائرة بقلق المنافسة لديهن فبواسطة هذه الدراسة سنتمكن من مواجهه الحالات السلبية التي تحدث خلال المباريات من ضعف و انخفاض التحمل النفسي وكيفية توجيه </w:t>
      </w:r>
      <w:r w:rsidR="0091737D" w:rsidRPr="00956C1A">
        <w:rPr>
          <w:rFonts w:asciiTheme="majorBidi" w:hAnsiTheme="majorBidi" w:cstheme="majorBidi" w:hint="cs"/>
          <w:rtl/>
        </w:rPr>
        <w:t>اللاعبة</w:t>
      </w:r>
      <w:r w:rsidRPr="00956C1A">
        <w:rPr>
          <w:rFonts w:asciiTheme="majorBidi" w:hAnsiTheme="majorBidi" w:cstheme="majorBidi"/>
          <w:rtl/>
        </w:rPr>
        <w:t xml:space="preserve"> للتحكم بأي ظرف صعب تواجهه والاستفادة من القلق بشكل ايجابي وليس سلبي.</w:t>
      </w:r>
    </w:p>
    <w:p w:rsidR="00956C1A" w:rsidRPr="00956C1A" w:rsidRDefault="00956C1A" w:rsidP="00956C1A">
      <w:pPr>
        <w:spacing w:line="360" w:lineRule="auto"/>
        <w:jc w:val="lowKashida"/>
        <w:rPr>
          <w:rFonts w:asciiTheme="majorBidi" w:hAnsiTheme="majorBidi" w:cstheme="majorBidi"/>
          <w:b/>
          <w:bCs/>
          <w:rtl/>
        </w:rPr>
      </w:pPr>
      <w:r w:rsidRPr="00956C1A">
        <w:rPr>
          <w:rFonts w:asciiTheme="majorBidi" w:hAnsiTheme="majorBidi" w:cstheme="majorBidi"/>
          <w:b/>
          <w:bCs/>
          <w:rtl/>
        </w:rPr>
        <w:t>1-3 هدف من البحث:</w:t>
      </w:r>
    </w:p>
    <w:p w:rsidR="00956C1A" w:rsidRPr="00956C1A" w:rsidRDefault="00956C1A" w:rsidP="00972C8D">
      <w:pPr>
        <w:spacing w:line="360" w:lineRule="auto"/>
        <w:jc w:val="lowKashida"/>
        <w:rPr>
          <w:rFonts w:asciiTheme="majorBidi" w:hAnsiTheme="majorBidi" w:cstheme="majorBidi"/>
          <w:rtl/>
        </w:rPr>
      </w:pPr>
      <w:r w:rsidRPr="00956C1A">
        <w:rPr>
          <w:rFonts w:asciiTheme="majorBidi" w:hAnsiTheme="majorBidi" w:cstheme="majorBidi"/>
          <w:rtl/>
        </w:rPr>
        <w:t xml:space="preserve">1- التعرف على مستوى التحمل النفسي وقلق المنافسة لدى فرق الجامعات العراقية للمنطقة الوسطى والجنوبية بالكرة الطائرة للاعبات للعام الدراسي </w:t>
      </w:r>
      <w:r w:rsidR="00972C8D">
        <w:rPr>
          <w:rFonts w:asciiTheme="majorBidi" w:hAnsiTheme="majorBidi" w:cstheme="majorBidi" w:hint="cs"/>
          <w:rtl/>
        </w:rPr>
        <w:t>2022</w:t>
      </w:r>
      <w:r w:rsidRPr="00956C1A">
        <w:rPr>
          <w:rFonts w:asciiTheme="majorBidi" w:hAnsiTheme="majorBidi" w:cstheme="majorBidi"/>
          <w:rtl/>
        </w:rPr>
        <w:t>-</w:t>
      </w:r>
      <w:r w:rsidR="00972C8D">
        <w:rPr>
          <w:rFonts w:asciiTheme="majorBidi" w:hAnsiTheme="majorBidi" w:cstheme="majorBidi" w:hint="cs"/>
          <w:rtl/>
        </w:rPr>
        <w:t>2023</w:t>
      </w:r>
      <w:r w:rsidRPr="00956C1A">
        <w:rPr>
          <w:rFonts w:asciiTheme="majorBidi" w:hAnsiTheme="majorBidi" w:cstheme="majorBidi"/>
          <w:b/>
          <w:bCs/>
          <w:rtl/>
        </w:rPr>
        <w:t xml:space="preserve"> </w:t>
      </w:r>
      <w:r w:rsidRPr="00956C1A">
        <w:rPr>
          <w:rFonts w:asciiTheme="majorBidi" w:hAnsiTheme="majorBidi" w:cstheme="majorBidi"/>
          <w:rtl/>
        </w:rPr>
        <w:t xml:space="preserve"> .</w:t>
      </w:r>
    </w:p>
    <w:p w:rsidR="00956C1A" w:rsidRPr="00956C1A" w:rsidRDefault="00956C1A" w:rsidP="00972C8D">
      <w:pPr>
        <w:spacing w:line="360" w:lineRule="auto"/>
        <w:jc w:val="lowKashida"/>
        <w:rPr>
          <w:rFonts w:asciiTheme="majorBidi" w:hAnsiTheme="majorBidi" w:cstheme="majorBidi"/>
          <w:rtl/>
        </w:rPr>
      </w:pPr>
      <w:r w:rsidRPr="00956C1A">
        <w:rPr>
          <w:rFonts w:asciiTheme="majorBidi" w:hAnsiTheme="majorBidi" w:cstheme="majorBidi"/>
          <w:rtl/>
        </w:rPr>
        <w:t xml:space="preserve">2- التعرف على علاقة التحمل النفسي بقلق المنافسة لدى لاعبات الجامعات العراقية للمنطقة الوسطى والجنوبية بالكرة الطائرة للاعبات للعام الدراسي </w:t>
      </w:r>
      <w:r w:rsidR="00972C8D">
        <w:rPr>
          <w:rFonts w:asciiTheme="majorBidi" w:hAnsiTheme="majorBidi" w:cstheme="majorBidi" w:hint="cs"/>
          <w:rtl/>
        </w:rPr>
        <w:t>2022</w:t>
      </w:r>
      <w:r w:rsidR="00972C8D" w:rsidRPr="00956C1A">
        <w:rPr>
          <w:rFonts w:asciiTheme="majorBidi" w:hAnsiTheme="majorBidi" w:cstheme="majorBidi"/>
          <w:rtl/>
        </w:rPr>
        <w:t>-</w:t>
      </w:r>
      <w:r w:rsidR="00972C8D">
        <w:rPr>
          <w:rFonts w:asciiTheme="majorBidi" w:hAnsiTheme="majorBidi" w:cstheme="majorBidi" w:hint="cs"/>
          <w:rtl/>
        </w:rPr>
        <w:t>2023</w:t>
      </w:r>
      <w:r w:rsidR="00972C8D" w:rsidRPr="00956C1A">
        <w:rPr>
          <w:rFonts w:asciiTheme="majorBidi" w:hAnsiTheme="majorBidi" w:cstheme="majorBidi"/>
          <w:b/>
          <w:bCs/>
          <w:rtl/>
        </w:rPr>
        <w:t xml:space="preserve"> </w:t>
      </w:r>
      <w:r w:rsidR="00972C8D" w:rsidRPr="00956C1A">
        <w:rPr>
          <w:rFonts w:asciiTheme="majorBidi" w:hAnsiTheme="majorBidi" w:cstheme="majorBidi"/>
          <w:rtl/>
        </w:rPr>
        <w:t xml:space="preserve"> </w:t>
      </w:r>
      <w:r w:rsidRPr="00956C1A">
        <w:rPr>
          <w:rFonts w:asciiTheme="majorBidi" w:hAnsiTheme="majorBidi" w:cstheme="majorBidi"/>
          <w:rtl/>
        </w:rPr>
        <w:t>.</w:t>
      </w:r>
    </w:p>
    <w:p w:rsidR="00956C1A" w:rsidRDefault="00956C1A" w:rsidP="00956C1A">
      <w:pPr>
        <w:spacing w:line="360" w:lineRule="auto"/>
        <w:jc w:val="lowKashida"/>
        <w:rPr>
          <w:rFonts w:asciiTheme="majorBidi" w:hAnsiTheme="majorBidi" w:cstheme="majorBidi"/>
          <w:rtl/>
        </w:rPr>
      </w:pPr>
      <w:r w:rsidRPr="00956C1A">
        <w:rPr>
          <w:rFonts w:asciiTheme="majorBidi" w:hAnsiTheme="majorBidi" w:cstheme="majorBidi"/>
          <w:b/>
          <w:bCs/>
          <w:rtl/>
        </w:rPr>
        <w:lastRenderedPageBreak/>
        <w:t>1-4 فرض البحث:</w:t>
      </w:r>
      <w:r w:rsidRPr="00956C1A">
        <w:rPr>
          <w:rFonts w:asciiTheme="majorBidi" w:hAnsiTheme="majorBidi" w:cstheme="majorBidi"/>
          <w:rtl/>
        </w:rPr>
        <w:t xml:space="preserve"> هناك علاقة ذات دلالة احصائية بين التحمل النفسي وقلق المنافسة لدى لاعبات فرق الجامعات العراقية بالكرة الطائرة للفتيات .</w:t>
      </w:r>
    </w:p>
    <w:p w:rsidR="0009322A" w:rsidRPr="00956C1A" w:rsidRDefault="0009322A" w:rsidP="00956C1A">
      <w:pPr>
        <w:spacing w:line="360" w:lineRule="auto"/>
        <w:jc w:val="lowKashida"/>
        <w:rPr>
          <w:rFonts w:asciiTheme="majorBidi" w:hAnsiTheme="majorBidi" w:cstheme="majorBidi"/>
          <w:rtl/>
        </w:rPr>
      </w:pPr>
    </w:p>
    <w:p w:rsidR="00956C1A" w:rsidRPr="00956C1A" w:rsidRDefault="00956C1A" w:rsidP="00956C1A">
      <w:pPr>
        <w:spacing w:line="360" w:lineRule="auto"/>
        <w:jc w:val="lowKashida"/>
        <w:rPr>
          <w:rFonts w:asciiTheme="majorBidi" w:hAnsiTheme="majorBidi" w:cstheme="majorBidi"/>
          <w:b/>
          <w:bCs/>
          <w:rtl/>
        </w:rPr>
      </w:pPr>
      <w:r w:rsidRPr="00956C1A">
        <w:rPr>
          <w:rFonts w:asciiTheme="majorBidi" w:hAnsiTheme="majorBidi" w:cstheme="majorBidi"/>
          <w:b/>
          <w:bCs/>
          <w:rtl/>
        </w:rPr>
        <w:t xml:space="preserve">1-5 مجالات البحث :- </w:t>
      </w:r>
    </w:p>
    <w:p w:rsidR="00956C1A" w:rsidRPr="00956C1A" w:rsidRDefault="00956C1A" w:rsidP="00972C8D">
      <w:pPr>
        <w:spacing w:line="360" w:lineRule="auto"/>
        <w:jc w:val="lowKashida"/>
        <w:rPr>
          <w:rFonts w:asciiTheme="majorBidi" w:hAnsiTheme="majorBidi" w:cstheme="majorBidi"/>
          <w:rtl/>
        </w:rPr>
      </w:pPr>
      <w:r w:rsidRPr="00956C1A">
        <w:rPr>
          <w:rFonts w:asciiTheme="majorBidi" w:hAnsiTheme="majorBidi" w:cstheme="majorBidi"/>
          <w:b/>
          <w:bCs/>
          <w:rtl/>
        </w:rPr>
        <w:t>1-5-1 المجال البشري :</w:t>
      </w:r>
      <w:r w:rsidRPr="00956C1A">
        <w:rPr>
          <w:rFonts w:asciiTheme="majorBidi" w:hAnsiTheme="majorBidi" w:cstheme="majorBidi"/>
          <w:rtl/>
        </w:rPr>
        <w:t xml:space="preserve">لاعبات فرق الجامعات العراقية للمنطقة الوسطى والجنوبية بالكرة الطائرة للفتيات للعام الدراسي </w:t>
      </w:r>
      <w:r w:rsidR="00972C8D">
        <w:rPr>
          <w:rFonts w:asciiTheme="majorBidi" w:hAnsiTheme="majorBidi" w:cstheme="majorBidi" w:hint="cs"/>
          <w:rtl/>
        </w:rPr>
        <w:t>2022</w:t>
      </w:r>
      <w:r w:rsidR="00972C8D" w:rsidRPr="00956C1A">
        <w:rPr>
          <w:rFonts w:asciiTheme="majorBidi" w:hAnsiTheme="majorBidi" w:cstheme="majorBidi"/>
          <w:rtl/>
        </w:rPr>
        <w:t>-</w:t>
      </w:r>
      <w:r w:rsidR="00972C8D">
        <w:rPr>
          <w:rFonts w:asciiTheme="majorBidi" w:hAnsiTheme="majorBidi" w:cstheme="majorBidi" w:hint="cs"/>
          <w:rtl/>
        </w:rPr>
        <w:t>2023</w:t>
      </w:r>
      <w:r w:rsidR="00972C8D" w:rsidRPr="00956C1A">
        <w:rPr>
          <w:rFonts w:asciiTheme="majorBidi" w:hAnsiTheme="majorBidi" w:cstheme="majorBidi"/>
          <w:b/>
          <w:bCs/>
          <w:rtl/>
        </w:rPr>
        <w:t xml:space="preserve"> </w:t>
      </w:r>
      <w:r w:rsidR="00972C8D" w:rsidRPr="00956C1A">
        <w:rPr>
          <w:rFonts w:asciiTheme="majorBidi" w:hAnsiTheme="majorBidi" w:cstheme="majorBidi"/>
          <w:rtl/>
        </w:rPr>
        <w:t xml:space="preserve"> </w:t>
      </w:r>
    </w:p>
    <w:p w:rsidR="00956C1A" w:rsidRPr="00956C1A" w:rsidRDefault="00956C1A" w:rsidP="00956C1A">
      <w:pPr>
        <w:spacing w:line="360" w:lineRule="auto"/>
        <w:jc w:val="lowKashida"/>
        <w:rPr>
          <w:rFonts w:asciiTheme="majorBidi" w:hAnsiTheme="majorBidi" w:cstheme="majorBidi"/>
          <w:rtl/>
        </w:rPr>
      </w:pPr>
      <w:r w:rsidRPr="00956C1A">
        <w:rPr>
          <w:rFonts w:asciiTheme="majorBidi" w:hAnsiTheme="majorBidi" w:cstheme="majorBidi"/>
          <w:b/>
          <w:bCs/>
          <w:rtl/>
        </w:rPr>
        <w:t xml:space="preserve">1-5-2 المجال </w:t>
      </w:r>
      <w:r w:rsidR="0091737D" w:rsidRPr="00956C1A">
        <w:rPr>
          <w:rFonts w:asciiTheme="majorBidi" w:hAnsiTheme="majorBidi" w:cstheme="majorBidi" w:hint="cs"/>
          <w:b/>
          <w:bCs/>
          <w:rtl/>
        </w:rPr>
        <w:t>المكاني:</w:t>
      </w:r>
      <w:r w:rsidR="0091737D" w:rsidRPr="00956C1A">
        <w:rPr>
          <w:rFonts w:asciiTheme="majorBidi" w:hAnsiTheme="majorBidi" w:cstheme="majorBidi" w:hint="cs"/>
          <w:rtl/>
        </w:rPr>
        <w:t xml:space="preserve"> بطول</w:t>
      </w:r>
      <w:r w:rsidR="0091737D" w:rsidRPr="00956C1A">
        <w:rPr>
          <w:rFonts w:asciiTheme="majorBidi" w:hAnsiTheme="majorBidi" w:cstheme="majorBidi" w:hint="eastAsia"/>
          <w:rtl/>
        </w:rPr>
        <w:t>ة</w:t>
      </w:r>
      <w:r w:rsidRPr="00956C1A">
        <w:rPr>
          <w:rFonts w:asciiTheme="majorBidi" w:hAnsiTheme="majorBidi" w:cstheme="majorBidi"/>
          <w:rtl/>
        </w:rPr>
        <w:t xml:space="preserve"> الجامعات العراقية للمنطقة الوسطى والجنوبية في</w:t>
      </w:r>
      <w:r w:rsidRPr="00956C1A">
        <w:rPr>
          <w:rFonts w:asciiTheme="majorBidi" w:hAnsiTheme="majorBidi" w:cstheme="majorBidi"/>
          <w:b/>
          <w:bCs/>
          <w:rtl/>
        </w:rPr>
        <w:t xml:space="preserve"> </w:t>
      </w:r>
      <w:r w:rsidRPr="00956C1A">
        <w:rPr>
          <w:rFonts w:asciiTheme="majorBidi" w:hAnsiTheme="majorBidi" w:cstheme="majorBidi"/>
          <w:rtl/>
        </w:rPr>
        <w:t>القاعة المغلقة في كلية التربية الرياضية – جامعة كربلاء .</w:t>
      </w:r>
    </w:p>
    <w:p w:rsidR="00956C1A" w:rsidRPr="00956C1A" w:rsidRDefault="00956C1A" w:rsidP="00CE6C58">
      <w:pPr>
        <w:bidi w:val="0"/>
        <w:spacing w:line="360" w:lineRule="auto"/>
        <w:jc w:val="right"/>
        <w:rPr>
          <w:rFonts w:asciiTheme="majorBidi" w:hAnsiTheme="majorBidi" w:cstheme="majorBidi"/>
        </w:rPr>
      </w:pPr>
      <w:r w:rsidRPr="00956C1A">
        <w:rPr>
          <w:rFonts w:asciiTheme="majorBidi" w:hAnsiTheme="majorBidi" w:cstheme="majorBidi"/>
          <w:b/>
          <w:bCs/>
          <w:rtl/>
        </w:rPr>
        <w:t xml:space="preserve">1-5-3 المجال </w:t>
      </w:r>
      <w:r w:rsidR="0091737D" w:rsidRPr="00956C1A">
        <w:rPr>
          <w:rFonts w:asciiTheme="majorBidi" w:hAnsiTheme="majorBidi" w:cstheme="majorBidi" w:hint="cs"/>
          <w:b/>
          <w:bCs/>
          <w:rtl/>
        </w:rPr>
        <w:t>الزماني:</w:t>
      </w:r>
      <w:r w:rsidR="0091737D" w:rsidRPr="00956C1A">
        <w:rPr>
          <w:rFonts w:asciiTheme="majorBidi" w:hAnsiTheme="majorBidi" w:cstheme="majorBidi" w:hint="cs"/>
          <w:rtl/>
        </w:rPr>
        <w:t xml:space="preserve"> الفتر</w:t>
      </w:r>
      <w:r w:rsidR="0091737D" w:rsidRPr="00956C1A">
        <w:rPr>
          <w:rFonts w:asciiTheme="majorBidi" w:hAnsiTheme="majorBidi" w:cstheme="majorBidi" w:hint="eastAsia"/>
          <w:rtl/>
        </w:rPr>
        <w:t>ة</w:t>
      </w:r>
      <w:r w:rsidRPr="00956C1A">
        <w:rPr>
          <w:rFonts w:asciiTheme="majorBidi" w:hAnsiTheme="majorBidi" w:cstheme="majorBidi"/>
          <w:rtl/>
        </w:rPr>
        <w:t xml:space="preserve"> من للعام الدراسي </w:t>
      </w:r>
      <w:r w:rsidR="00972C8D">
        <w:rPr>
          <w:rFonts w:asciiTheme="majorBidi" w:hAnsiTheme="majorBidi" w:cstheme="majorBidi" w:hint="cs"/>
          <w:rtl/>
        </w:rPr>
        <w:t>6\2\2022</w:t>
      </w:r>
      <w:r w:rsidR="00972C8D" w:rsidRPr="00956C1A">
        <w:rPr>
          <w:rFonts w:asciiTheme="majorBidi" w:hAnsiTheme="majorBidi" w:cstheme="majorBidi"/>
          <w:rtl/>
        </w:rPr>
        <w:t>-</w:t>
      </w:r>
      <w:r w:rsidR="00CE6C58">
        <w:rPr>
          <w:rFonts w:asciiTheme="majorBidi" w:hAnsiTheme="majorBidi" w:cstheme="majorBidi" w:hint="cs"/>
          <w:rtl/>
        </w:rPr>
        <w:t xml:space="preserve"> 15\2\2023</w:t>
      </w:r>
      <w:r w:rsidR="00972C8D" w:rsidRPr="00956C1A">
        <w:rPr>
          <w:rFonts w:asciiTheme="majorBidi" w:hAnsiTheme="majorBidi" w:cstheme="majorBidi"/>
          <w:b/>
          <w:bCs/>
          <w:rtl/>
        </w:rPr>
        <w:t xml:space="preserve"> </w:t>
      </w:r>
      <w:r w:rsidR="00972C8D" w:rsidRPr="00956C1A">
        <w:rPr>
          <w:rFonts w:asciiTheme="majorBidi" w:hAnsiTheme="majorBidi" w:cstheme="majorBidi"/>
          <w:rtl/>
        </w:rPr>
        <w:t xml:space="preserve"> </w:t>
      </w:r>
      <w:r w:rsidRPr="00956C1A">
        <w:rPr>
          <w:rFonts w:asciiTheme="majorBidi" w:hAnsiTheme="majorBidi" w:cstheme="majorBidi"/>
          <w:rtl/>
        </w:rPr>
        <w:t>.</w:t>
      </w:r>
    </w:p>
    <w:p w:rsidR="00956C1A" w:rsidRPr="00956C1A" w:rsidRDefault="00956C1A" w:rsidP="00956C1A">
      <w:pPr>
        <w:spacing w:line="360" w:lineRule="auto"/>
        <w:jc w:val="lowKashida"/>
        <w:rPr>
          <w:rFonts w:asciiTheme="majorBidi" w:hAnsiTheme="majorBidi" w:cstheme="majorBidi"/>
          <w:b/>
          <w:bCs/>
          <w:rtl/>
        </w:rPr>
      </w:pPr>
      <w:r w:rsidRPr="00956C1A">
        <w:rPr>
          <w:rFonts w:asciiTheme="majorBidi" w:hAnsiTheme="majorBidi" w:cstheme="majorBidi"/>
          <w:b/>
          <w:bCs/>
          <w:rtl/>
        </w:rPr>
        <w:t xml:space="preserve">2- الدراسات النظرية والدراسات السابقة:- </w:t>
      </w:r>
    </w:p>
    <w:p w:rsidR="00956C1A" w:rsidRPr="00956C1A" w:rsidRDefault="00956C1A" w:rsidP="00956C1A">
      <w:pPr>
        <w:spacing w:line="360" w:lineRule="auto"/>
        <w:jc w:val="lowKashida"/>
        <w:rPr>
          <w:rFonts w:asciiTheme="majorBidi" w:hAnsiTheme="majorBidi" w:cstheme="majorBidi"/>
          <w:b/>
          <w:bCs/>
          <w:rtl/>
        </w:rPr>
      </w:pPr>
      <w:r w:rsidRPr="00956C1A">
        <w:rPr>
          <w:rFonts w:asciiTheme="majorBidi" w:hAnsiTheme="majorBidi" w:cstheme="majorBidi"/>
          <w:b/>
          <w:bCs/>
          <w:rtl/>
        </w:rPr>
        <w:t xml:space="preserve">2-1 الدراسات النظرية:- </w:t>
      </w:r>
    </w:p>
    <w:p w:rsidR="00956C1A" w:rsidRPr="00956C1A" w:rsidRDefault="00956C1A" w:rsidP="00956C1A">
      <w:pPr>
        <w:tabs>
          <w:tab w:val="left" w:pos="5606"/>
        </w:tabs>
        <w:spacing w:line="360" w:lineRule="auto"/>
        <w:jc w:val="lowKashida"/>
        <w:rPr>
          <w:rFonts w:asciiTheme="majorBidi" w:hAnsiTheme="majorBidi" w:cstheme="majorBidi"/>
          <w:rtl/>
        </w:rPr>
      </w:pPr>
      <w:r w:rsidRPr="00956C1A">
        <w:rPr>
          <w:rFonts w:asciiTheme="majorBidi" w:hAnsiTheme="majorBidi" w:cstheme="majorBidi"/>
          <w:b/>
          <w:bCs/>
          <w:rtl/>
        </w:rPr>
        <w:t xml:space="preserve">2-1-1 مفهوم التحمل </w:t>
      </w:r>
      <w:r w:rsidR="0091737D" w:rsidRPr="00956C1A">
        <w:rPr>
          <w:rFonts w:asciiTheme="majorBidi" w:hAnsiTheme="majorBidi" w:cstheme="majorBidi" w:hint="cs"/>
          <w:b/>
          <w:bCs/>
          <w:rtl/>
        </w:rPr>
        <w:t>النفسي:</w:t>
      </w:r>
      <w:r w:rsidR="0091737D" w:rsidRPr="00956C1A">
        <w:rPr>
          <w:rFonts w:asciiTheme="majorBidi" w:hAnsiTheme="majorBidi" w:cstheme="majorBidi" w:hint="cs"/>
          <w:rtl/>
        </w:rPr>
        <w:t xml:space="preserve"> لق</w:t>
      </w:r>
      <w:r w:rsidR="0091737D" w:rsidRPr="00956C1A">
        <w:rPr>
          <w:rFonts w:asciiTheme="majorBidi" w:hAnsiTheme="majorBidi" w:cstheme="majorBidi" w:hint="eastAsia"/>
          <w:rtl/>
        </w:rPr>
        <w:t>د</w:t>
      </w:r>
      <w:r w:rsidRPr="00956C1A">
        <w:rPr>
          <w:rFonts w:asciiTheme="majorBidi" w:hAnsiTheme="majorBidi" w:cstheme="majorBidi"/>
          <w:rtl/>
        </w:rPr>
        <w:t xml:space="preserve"> ظهرت تعاريف نظرية عديدة للتحمل النفسي ومن هذه التعاريف ما بين ان التحمل النفسي عبارة عن " قدرة الفرد على تحمل الاختلاف في الافكار والمعتقدات والسلوك بين الناس " (بهاء متي، 2003) وكذلك هو القدرة على تحمل الالم والصعوبة والضغط دون عواقب تكيفيه </w:t>
      </w:r>
      <w:r w:rsidR="0091737D" w:rsidRPr="00956C1A">
        <w:rPr>
          <w:rFonts w:asciiTheme="majorBidi" w:hAnsiTheme="majorBidi" w:cstheme="majorBidi" w:hint="cs"/>
          <w:rtl/>
        </w:rPr>
        <w:t>سيئة</w:t>
      </w:r>
      <w:r w:rsidRPr="00956C1A">
        <w:rPr>
          <w:rFonts w:asciiTheme="majorBidi" w:hAnsiTheme="majorBidi" w:cstheme="majorBidi"/>
          <w:rtl/>
        </w:rPr>
        <w:t xml:space="preserve"> وهو استعداد عقلي لمواجهه معتقدات وافكار وعادات تختلف او تتناقض مع معتقدات هذا الشخص "( بهاء متي ،2003)،لذا فيتوضح لنا من التعاريف </w:t>
      </w:r>
      <w:r w:rsidR="0091737D" w:rsidRPr="00956C1A">
        <w:rPr>
          <w:rFonts w:asciiTheme="majorBidi" w:hAnsiTheme="majorBidi" w:cstheme="majorBidi" w:hint="cs"/>
          <w:rtl/>
        </w:rPr>
        <w:t>السابقة</w:t>
      </w:r>
      <w:r w:rsidRPr="00956C1A">
        <w:rPr>
          <w:rFonts w:asciiTheme="majorBidi" w:hAnsiTheme="majorBidi" w:cstheme="majorBidi"/>
          <w:rtl/>
        </w:rPr>
        <w:t xml:space="preserve"> ان مفهوم التحمل النفسي يتبلور في كونه قابلية وقدرة الرياضي على تحمل الضغوط التي يتعرض لها اثناء المباراة وهي تتنوع حسب الظروف المحيطة ويحاول ان يتكيف معها من دون اظهار العداء </w:t>
      </w:r>
      <w:r w:rsidR="0091737D" w:rsidRPr="00956C1A">
        <w:rPr>
          <w:rFonts w:asciiTheme="majorBidi" w:hAnsiTheme="majorBidi" w:cstheme="majorBidi" w:hint="cs"/>
          <w:rtl/>
        </w:rPr>
        <w:t>اتجاه</w:t>
      </w:r>
      <w:r w:rsidRPr="00956C1A">
        <w:rPr>
          <w:rFonts w:asciiTheme="majorBidi" w:hAnsiTheme="majorBidi" w:cstheme="majorBidi"/>
          <w:rtl/>
        </w:rPr>
        <w:t xml:space="preserve"> الاخرين وهذا يعتمد على ما تمتلكه  </w:t>
      </w:r>
      <w:r w:rsidR="0091737D" w:rsidRPr="00956C1A">
        <w:rPr>
          <w:rFonts w:asciiTheme="majorBidi" w:hAnsiTheme="majorBidi" w:cstheme="majorBidi" w:hint="cs"/>
          <w:rtl/>
        </w:rPr>
        <w:t>اللاعبة</w:t>
      </w:r>
      <w:r w:rsidRPr="00956C1A">
        <w:rPr>
          <w:rFonts w:asciiTheme="majorBidi" w:hAnsiTheme="majorBidi" w:cstheme="majorBidi"/>
          <w:rtl/>
        </w:rPr>
        <w:t xml:space="preserve"> من خبرة رياضية وقابلية تحمل والتي تتولد من المشاركات المستمرة في البطولات والمنافسات الخارجية والداخلية فكل واحدة تتوفر فيها ظروف واجواء تولد لدى اللاعبة الكثير من الخبرة وكيفية التعامل مع المواقف المختلفة مما يزيد من ثقة اللاعبة النفسية في </w:t>
      </w:r>
      <w:r w:rsidR="0091737D" w:rsidRPr="00956C1A">
        <w:rPr>
          <w:rFonts w:asciiTheme="majorBidi" w:hAnsiTheme="majorBidi" w:cstheme="majorBidi" w:hint="cs"/>
          <w:rtl/>
        </w:rPr>
        <w:t>قابلياتها</w:t>
      </w:r>
      <w:r w:rsidRPr="00956C1A">
        <w:rPr>
          <w:rFonts w:asciiTheme="majorBidi" w:hAnsiTheme="majorBidi" w:cstheme="majorBidi"/>
          <w:rtl/>
        </w:rPr>
        <w:t xml:space="preserve"> الرياضية واصرارها على تحقيق الفوز على المنافس  .</w:t>
      </w:r>
    </w:p>
    <w:p w:rsidR="00956C1A" w:rsidRPr="00956C1A" w:rsidRDefault="00956C1A" w:rsidP="00956C1A">
      <w:pPr>
        <w:spacing w:line="360" w:lineRule="auto"/>
        <w:jc w:val="lowKashida"/>
        <w:rPr>
          <w:rFonts w:asciiTheme="majorBidi" w:hAnsiTheme="majorBidi" w:cstheme="majorBidi"/>
          <w:b/>
          <w:bCs/>
          <w:rtl/>
        </w:rPr>
      </w:pPr>
      <w:r w:rsidRPr="00956C1A">
        <w:rPr>
          <w:rFonts w:asciiTheme="majorBidi" w:hAnsiTheme="majorBidi" w:cstheme="majorBidi"/>
          <w:b/>
          <w:bCs/>
          <w:rtl/>
        </w:rPr>
        <w:t>2-1-2 النظريات التي فسرت التحمل النفسي:-</w:t>
      </w:r>
    </w:p>
    <w:p w:rsidR="00956C1A" w:rsidRPr="00956C1A" w:rsidRDefault="00956C1A" w:rsidP="00956C1A">
      <w:pPr>
        <w:spacing w:line="360" w:lineRule="auto"/>
        <w:jc w:val="lowKashida"/>
        <w:rPr>
          <w:rFonts w:asciiTheme="majorBidi" w:hAnsiTheme="majorBidi" w:cstheme="majorBidi"/>
          <w:b/>
          <w:bCs/>
          <w:rtl/>
        </w:rPr>
      </w:pPr>
      <w:r w:rsidRPr="00956C1A">
        <w:rPr>
          <w:rFonts w:asciiTheme="majorBidi" w:hAnsiTheme="majorBidi" w:cstheme="majorBidi"/>
          <w:b/>
          <w:bCs/>
          <w:rtl/>
        </w:rPr>
        <w:t>2-1 -2-1 نظرية كوباسا (قوة التحمل النفسي):</w:t>
      </w:r>
      <w:r w:rsidRPr="00956C1A">
        <w:rPr>
          <w:rFonts w:asciiTheme="majorBidi" w:hAnsiTheme="majorBidi" w:cstheme="majorBidi"/>
          <w:rtl/>
        </w:rPr>
        <w:t xml:space="preserve">لقد اعتمد كوباسا في صياغته وتحديد مكوناته لهذه </w:t>
      </w:r>
      <w:r w:rsidR="0091737D" w:rsidRPr="00956C1A">
        <w:rPr>
          <w:rFonts w:asciiTheme="majorBidi" w:hAnsiTheme="majorBidi" w:cstheme="majorBidi" w:hint="cs"/>
          <w:rtl/>
        </w:rPr>
        <w:t>النظرية</w:t>
      </w:r>
      <w:r w:rsidRPr="00956C1A">
        <w:rPr>
          <w:rFonts w:asciiTheme="majorBidi" w:hAnsiTheme="majorBidi" w:cstheme="majorBidi"/>
          <w:rtl/>
        </w:rPr>
        <w:t xml:space="preserve"> على </w:t>
      </w:r>
      <w:r w:rsidR="0091737D" w:rsidRPr="00956C1A">
        <w:rPr>
          <w:rFonts w:asciiTheme="majorBidi" w:hAnsiTheme="majorBidi" w:cstheme="majorBidi" w:hint="cs"/>
          <w:rtl/>
        </w:rPr>
        <w:t>مبادئ</w:t>
      </w:r>
      <w:r w:rsidRPr="00956C1A">
        <w:rPr>
          <w:rFonts w:asciiTheme="majorBidi" w:hAnsiTheme="majorBidi" w:cstheme="majorBidi"/>
          <w:rtl/>
        </w:rPr>
        <w:t xml:space="preserve"> </w:t>
      </w:r>
      <w:r w:rsidR="0091737D" w:rsidRPr="00956C1A">
        <w:rPr>
          <w:rFonts w:asciiTheme="majorBidi" w:hAnsiTheme="majorBidi" w:cstheme="majorBidi" w:hint="cs"/>
          <w:rtl/>
        </w:rPr>
        <w:t>الفلسفة</w:t>
      </w:r>
      <w:r w:rsidRPr="00956C1A">
        <w:rPr>
          <w:rFonts w:asciiTheme="majorBidi" w:hAnsiTheme="majorBidi" w:cstheme="majorBidi"/>
          <w:rtl/>
        </w:rPr>
        <w:t xml:space="preserve"> الوجودية وتنظير علماء النفس الوجوديين مثل فرانكل الذي مهدت افكارة الى العديد من البحوث والدراسات التي قامت بها كوباسا وغيرها من الباحثين ، وتعني الوجودية محاولات الشخص ليحس بوجوده ثم يتولى مسؤوليه أعماله الخاصة كلما حاول ان يعيش طبقا لقيمه ومبادئه .( بهاء متي،2003).</w:t>
      </w:r>
    </w:p>
    <w:p w:rsidR="00956C1A" w:rsidRPr="00956C1A" w:rsidRDefault="00956C1A" w:rsidP="00956C1A">
      <w:pPr>
        <w:spacing w:line="360" w:lineRule="auto"/>
        <w:jc w:val="lowKashida"/>
        <w:rPr>
          <w:rFonts w:asciiTheme="majorBidi" w:hAnsiTheme="majorBidi" w:cstheme="majorBidi"/>
          <w:rtl/>
        </w:rPr>
      </w:pPr>
      <w:r w:rsidRPr="00956C1A">
        <w:rPr>
          <w:rFonts w:asciiTheme="majorBidi" w:hAnsiTheme="majorBidi" w:cstheme="majorBidi"/>
          <w:rtl/>
        </w:rPr>
        <w:lastRenderedPageBreak/>
        <w:t xml:space="preserve">ويرى فرانكل ان الافراد الذين يتمكنون من مواجهه احداث الحياة الضاغطة وتحديدها وتحويلها الى منفعتهم الخاصة هم الذين يتمسكون بارادة الحياة ويجعلون لحياتهم هدفا والذي لا يستطيع ان يجعل لحياته هدفا ومعنى فأنه سيعيش خبرة الاحباط الوجودي التي تعد من وجهه نظر فرانكل المصدر الرئيسي للسلوك الشاذ .ولغرض التعامل مع الاحباط الوجودي هذا ابتكر فرنكل استراتيجيه علاجيه أطلق عليها علاج الفكر وتعتمد على دور المعالج  في مواجهه المريض لمسؤولياته تجاه وجوده ومساعدته على متابعة تحقيق القيم </w:t>
      </w:r>
      <w:r w:rsidR="0091737D" w:rsidRPr="00956C1A">
        <w:rPr>
          <w:rFonts w:asciiTheme="majorBidi" w:hAnsiTheme="majorBidi" w:cstheme="majorBidi" w:hint="cs"/>
          <w:rtl/>
        </w:rPr>
        <w:t>المتأصلة</w:t>
      </w:r>
      <w:r w:rsidRPr="00956C1A">
        <w:rPr>
          <w:rFonts w:asciiTheme="majorBidi" w:hAnsiTheme="majorBidi" w:cstheme="majorBidi"/>
          <w:rtl/>
        </w:rPr>
        <w:t xml:space="preserve"> في الحياه.</w:t>
      </w:r>
    </w:p>
    <w:p w:rsidR="00956C1A" w:rsidRPr="00956C1A" w:rsidRDefault="00956C1A" w:rsidP="00956C1A">
      <w:pPr>
        <w:spacing w:line="360" w:lineRule="auto"/>
        <w:jc w:val="lowKashida"/>
        <w:rPr>
          <w:rFonts w:asciiTheme="majorBidi" w:hAnsiTheme="majorBidi" w:cstheme="majorBidi"/>
          <w:rtl/>
        </w:rPr>
      </w:pPr>
      <w:r w:rsidRPr="00956C1A">
        <w:rPr>
          <w:rFonts w:asciiTheme="majorBidi" w:hAnsiTheme="majorBidi" w:cstheme="majorBidi"/>
          <w:b/>
          <w:bCs/>
          <w:rtl/>
        </w:rPr>
        <w:t xml:space="preserve">2-1-2-2 نظرية فرويد والتحليل </w:t>
      </w:r>
      <w:r w:rsidR="0091737D" w:rsidRPr="00956C1A">
        <w:rPr>
          <w:rFonts w:asciiTheme="majorBidi" w:hAnsiTheme="majorBidi" w:cstheme="majorBidi" w:hint="cs"/>
          <w:b/>
          <w:bCs/>
          <w:rtl/>
        </w:rPr>
        <w:t>النفسي:</w:t>
      </w:r>
      <w:r w:rsidR="0091737D" w:rsidRPr="00956C1A">
        <w:rPr>
          <w:rFonts w:asciiTheme="majorBidi" w:hAnsiTheme="majorBidi" w:cstheme="majorBidi" w:hint="cs"/>
          <w:rtl/>
        </w:rPr>
        <w:t xml:space="preserve"> يمي</w:t>
      </w:r>
      <w:r w:rsidR="0091737D" w:rsidRPr="00956C1A">
        <w:rPr>
          <w:rFonts w:asciiTheme="majorBidi" w:hAnsiTheme="majorBidi" w:cstheme="majorBidi" w:hint="eastAsia"/>
          <w:rtl/>
        </w:rPr>
        <w:t>ل</w:t>
      </w:r>
      <w:r w:rsidRPr="00956C1A">
        <w:rPr>
          <w:rFonts w:asciiTheme="majorBidi" w:hAnsiTheme="majorBidi" w:cstheme="majorBidi"/>
          <w:rtl/>
        </w:rPr>
        <w:t xml:space="preserve"> فرويد الى التقسيم </w:t>
      </w:r>
      <w:r w:rsidR="0091737D" w:rsidRPr="00956C1A">
        <w:rPr>
          <w:rFonts w:asciiTheme="majorBidi" w:hAnsiTheme="majorBidi" w:cstheme="majorBidi" w:hint="cs"/>
          <w:rtl/>
        </w:rPr>
        <w:t>الهرمي ويقسم</w:t>
      </w:r>
      <w:r w:rsidRPr="00956C1A">
        <w:rPr>
          <w:rFonts w:asciiTheme="majorBidi" w:hAnsiTheme="majorBidi" w:cstheme="majorBidi"/>
          <w:rtl/>
        </w:rPr>
        <w:t xml:space="preserve"> الشخصية الى ثلاثة أنظمة (الهو،الانا،الانا الاعلى) تكون معا الجهاز النفسي،وهذه الانسقة او الانظمة منفصلة ومتصلة في ان واحد ويؤكد فرويد على الجزء المنظم للشخصية الانا من خلال هذا الجزء يقدم تحليلا لمفهوم التحمل النفسي أي تحمل الانا،تحمل الذات.</w:t>
      </w:r>
    </w:p>
    <w:p w:rsidR="00956C1A" w:rsidRPr="00956C1A" w:rsidRDefault="00956C1A" w:rsidP="00956C1A">
      <w:pPr>
        <w:spacing w:line="360" w:lineRule="auto"/>
        <w:jc w:val="lowKashida"/>
        <w:rPr>
          <w:rFonts w:asciiTheme="majorBidi" w:hAnsiTheme="majorBidi" w:cstheme="majorBidi"/>
          <w:rtl/>
        </w:rPr>
      </w:pPr>
      <w:r w:rsidRPr="00956C1A">
        <w:rPr>
          <w:rFonts w:asciiTheme="majorBidi" w:hAnsiTheme="majorBidi" w:cstheme="majorBidi"/>
          <w:rtl/>
        </w:rPr>
        <w:t>ويرى فرويد ان اضطراب الصحة النفسية ونشوء العصاب يحدث بسبب الصراع بين منظم الشخصية ومكوناتها بسبب ضعف تحمل (الانا) وعدم قدرته على التوفيق او الوصول الى حل الصراع الذي يحدث بين هذه النظم ومطالب الواقع،وان فشل (الأنا) وعدم قدرته على التوفيق او حل الصراع الذي يحدث بين نظم لشخصية من شأنه ان يهدد الأمن النفسي للفرد لذا يلجأ (الأنا) الى الوسائل الدفاعية في محاولة لتقليل الخطر وخفض التوتر والاحباط وزيادة تحمل الأنا( سيجموند فرويد ، 1066) .</w:t>
      </w:r>
    </w:p>
    <w:p w:rsidR="00956C1A" w:rsidRPr="00956C1A" w:rsidRDefault="00956C1A" w:rsidP="00956C1A">
      <w:pPr>
        <w:spacing w:line="360" w:lineRule="auto"/>
        <w:jc w:val="lowKashida"/>
        <w:rPr>
          <w:rFonts w:asciiTheme="majorBidi" w:hAnsiTheme="majorBidi" w:cstheme="majorBidi"/>
          <w:rtl/>
        </w:rPr>
      </w:pPr>
      <w:r w:rsidRPr="00956C1A">
        <w:rPr>
          <w:rFonts w:asciiTheme="majorBidi" w:hAnsiTheme="majorBidi" w:cstheme="majorBidi"/>
          <w:b/>
          <w:bCs/>
          <w:rtl/>
        </w:rPr>
        <w:t>2-1-2 مفهوم قلق المنافسة:</w:t>
      </w:r>
      <w:r w:rsidRPr="00956C1A">
        <w:rPr>
          <w:rFonts w:asciiTheme="majorBidi" w:hAnsiTheme="majorBidi" w:cstheme="majorBidi"/>
          <w:rtl/>
        </w:rPr>
        <w:t xml:space="preserve"> كلمة القلق جاءت من الكلمة اللاتينية (</w:t>
      </w:r>
      <w:r w:rsidRPr="00956C1A">
        <w:rPr>
          <w:rFonts w:asciiTheme="majorBidi" w:hAnsiTheme="majorBidi" w:cstheme="majorBidi"/>
        </w:rPr>
        <w:t>Anxietes</w:t>
      </w:r>
      <w:r w:rsidRPr="00956C1A">
        <w:rPr>
          <w:rFonts w:asciiTheme="majorBidi" w:hAnsiTheme="majorBidi" w:cstheme="majorBidi"/>
          <w:rtl/>
        </w:rPr>
        <w:t>)،والتي تعني اضطراباً في العقل ، وهو حالة نفسية عرفت في الماضي بحالات الهم والخوف التي تؤذي الانسان نفسياً</w:t>
      </w:r>
    </w:p>
    <w:p w:rsidR="00956C1A" w:rsidRPr="00956C1A" w:rsidRDefault="00956C1A" w:rsidP="00956C1A">
      <w:pPr>
        <w:spacing w:line="360" w:lineRule="auto"/>
        <w:jc w:val="lowKashida"/>
        <w:rPr>
          <w:rFonts w:asciiTheme="majorBidi" w:hAnsiTheme="majorBidi" w:cstheme="majorBidi"/>
          <w:rtl/>
        </w:rPr>
      </w:pPr>
      <w:r w:rsidRPr="00956C1A">
        <w:rPr>
          <w:rFonts w:asciiTheme="majorBidi" w:hAnsiTheme="majorBidi" w:cstheme="majorBidi"/>
          <w:rtl/>
        </w:rPr>
        <w:t xml:space="preserve">وجسمياً (سعاد سبتي ،1966)،كما يصعب التمييز بين القلق والخوف في حالات كثيرة،وذلك بسبب أوجه الشبه الموجود بينهما ، فكل منهما عبارة عن حالة انفعالية تنطوي على الضغط والتوتر الداخلي  وكل منهما يستثار بشعور يتهدد الشخص ويحتل موضوع القلق مركزاً رئيسياً في علم النفس بشكل عام وعلم النفس الرياضي بشكل خاص لما له من آثار واضحة ومباشرة في احتلال الوظائف النفسية او الوظائف الجسمية او كليهما . </w:t>
      </w:r>
    </w:p>
    <w:p w:rsidR="00956C1A" w:rsidRPr="00956C1A" w:rsidRDefault="00956C1A" w:rsidP="00956C1A">
      <w:pPr>
        <w:spacing w:line="360" w:lineRule="auto"/>
        <w:jc w:val="lowKashida"/>
        <w:rPr>
          <w:rFonts w:asciiTheme="majorBidi" w:hAnsiTheme="majorBidi" w:cstheme="majorBidi"/>
          <w:rtl/>
        </w:rPr>
      </w:pPr>
      <w:r w:rsidRPr="00956C1A">
        <w:rPr>
          <w:rFonts w:asciiTheme="majorBidi" w:hAnsiTheme="majorBidi" w:cstheme="majorBidi"/>
          <w:rtl/>
        </w:rPr>
        <w:t>وقد اشار العديد من الباحثين الى ان القلق يعد بمثابة انذار او اشارة لتعبئة كل قوى الفرد النفسية والجسمية لمحاولة الدفاع عن الذات والحفاظ عليه،كما قد يؤدي القلق اذا زاد عن حده الى فقدان التوازن النفسي "الامر الذي يثير الفرد لمحاولة اعادة التحكم في هذا التوازن النفسي واستعادة مقوماته باستخدام العديد من الاساليب السلوكية المختلفة" (محمد حسن علاوي ،1998) .</w:t>
      </w:r>
    </w:p>
    <w:p w:rsidR="00956C1A" w:rsidRPr="00956C1A" w:rsidRDefault="00956C1A" w:rsidP="00956C1A">
      <w:pPr>
        <w:spacing w:line="360" w:lineRule="auto"/>
        <w:jc w:val="lowKashida"/>
        <w:rPr>
          <w:rFonts w:asciiTheme="majorBidi" w:hAnsiTheme="majorBidi" w:cstheme="majorBidi"/>
          <w:rtl/>
        </w:rPr>
      </w:pPr>
      <w:r w:rsidRPr="00956C1A">
        <w:rPr>
          <w:rFonts w:asciiTheme="majorBidi" w:hAnsiTheme="majorBidi" w:cstheme="majorBidi"/>
          <w:rtl/>
        </w:rPr>
        <w:lastRenderedPageBreak/>
        <w:t xml:space="preserve"> والقلق يمكن أن يكون قلقاً صحياً طبيعياً يؤدي الى وظيفة مهمة للفرد ، حين يحفزه الى درء الخطر عنه، ومن ثم يدفعه الى السلوك السوي، فيرى الدباغ ( </w:t>
      </w:r>
      <w:r w:rsidRPr="00956C1A">
        <w:rPr>
          <w:rFonts w:asciiTheme="majorBidi" w:hAnsiTheme="majorBidi" w:cstheme="majorBidi"/>
        </w:rPr>
        <w:t>1983</w:t>
      </w:r>
      <w:r w:rsidRPr="00956C1A">
        <w:rPr>
          <w:rFonts w:asciiTheme="majorBidi" w:hAnsiTheme="majorBidi" w:cstheme="majorBidi"/>
          <w:rtl/>
        </w:rPr>
        <w:t>) أن القلق قد يساور كل انسان يقدم على عمل مهم،أوتجربة جديدة أو بحث جديد أو اختراع،أو مرحلة دراسية، لذلك يعتبر القلق محركاً لطاقات حضارية هائلة، واحياناً يسمى بالقلق الدافع الى التقدم أوالقلق الايجابي ( فخري الدباغ ،1983) .</w:t>
      </w:r>
    </w:p>
    <w:p w:rsidR="00956C1A" w:rsidRPr="00956C1A" w:rsidRDefault="00956C1A" w:rsidP="00CE70A9">
      <w:pPr>
        <w:spacing w:line="360" w:lineRule="auto"/>
        <w:jc w:val="lowKashida"/>
        <w:rPr>
          <w:rFonts w:asciiTheme="majorBidi" w:hAnsiTheme="majorBidi" w:cstheme="majorBidi"/>
          <w:rtl/>
        </w:rPr>
      </w:pPr>
      <w:r w:rsidRPr="00956C1A">
        <w:rPr>
          <w:rFonts w:asciiTheme="majorBidi" w:hAnsiTheme="majorBidi" w:cstheme="majorBidi"/>
          <w:rtl/>
        </w:rPr>
        <w:t xml:space="preserve"> وهكذا فإن القلق يشتمل على عدة مكونات </w:t>
      </w:r>
      <w:proofErr w:type="spellStart"/>
      <w:r w:rsidRPr="00956C1A">
        <w:rPr>
          <w:rFonts w:asciiTheme="majorBidi" w:hAnsiTheme="majorBidi" w:cstheme="majorBidi"/>
          <w:rtl/>
        </w:rPr>
        <w:t>هي:مكون</w:t>
      </w:r>
      <w:proofErr w:type="spellEnd"/>
      <w:r w:rsidRPr="00956C1A">
        <w:rPr>
          <w:rFonts w:asciiTheme="majorBidi" w:hAnsiTheme="majorBidi" w:cstheme="majorBidi"/>
          <w:rtl/>
        </w:rPr>
        <w:t xml:space="preserve"> انفعالي (</w:t>
      </w:r>
      <w:r w:rsidRPr="00956C1A">
        <w:rPr>
          <w:rFonts w:asciiTheme="majorBidi" w:hAnsiTheme="majorBidi" w:cstheme="majorBidi"/>
        </w:rPr>
        <w:t>Emotional</w:t>
      </w:r>
      <w:r w:rsidRPr="00956C1A">
        <w:rPr>
          <w:rFonts w:asciiTheme="majorBidi" w:hAnsiTheme="majorBidi" w:cstheme="majorBidi"/>
          <w:rtl/>
        </w:rPr>
        <w:t xml:space="preserve">) يتمثل في مشاعر الخوف والفزع والتوجس والتوتر والهلع الذاتي </w:t>
      </w:r>
      <w:r w:rsidR="0091737D" w:rsidRPr="00956C1A">
        <w:rPr>
          <w:rFonts w:asciiTheme="majorBidi" w:hAnsiTheme="majorBidi" w:cstheme="majorBidi" w:hint="cs"/>
          <w:rtl/>
        </w:rPr>
        <w:t>والانزعاج ومكون</w:t>
      </w:r>
      <w:r w:rsidRPr="00956C1A">
        <w:rPr>
          <w:rFonts w:asciiTheme="majorBidi" w:hAnsiTheme="majorBidi" w:cstheme="majorBidi"/>
          <w:rtl/>
        </w:rPr>
        <w:t xml:space="preserve"> معرفي (</w:t>
      </w:r>
      <w:r w:rsidR="0091737D" w:rsidRPr="00956C1A">
        <w:rPr>
          <w:rFonts w:asciiTheme="majorBidi" w:hAnsiTheme="majorBidi" w:cstheme="majorBidi"/>
        </w:rPr>
        <w:t>Cognitive</w:t>
      </w:r>
      <w:r w:rsidRPr="00956C1A">
        <w:rPr>
          <w:rFonts w:asciiTheme="majorBidi" w:hAnsiTheme="majorBidi" w:cstheme="majorBidi"/>
          <w:rtl/>
        </w:rPr>
        <w:t xml:space="preserve">) ويتمثل في التأثيرات السلبية لهذه المشاعر على مقدرة الشخص على الادراك السليم للموقف والتفكير في عواقب الفشل والخشية من </w:t>
      </w:r>
      <w:r w:rsidR="0091737D" w:rsidRPr="00956C1A">
        <w:rPr>
          <w:rFonts w:asciiTheme="majorBidi" w:hAnsiTheme="majorBidi" w:cstheme="majorBidi" w:hint="cs"/>
          <w:rtl/>
        </w:rPr>
        <w:t>المستقبل. لذ</w:t>
      </w:r>
      <w:r w:rsidR="0091737D" w:rsidRPr="00956C1A">
        <w:rPr>
          <w:rFonts w:asciiTheme="majorBidi" w:hAnsiTheme="majorBidi" w:cstheme="majorBidi" w:hint="eastAsia"/>
          <w:rtl/>
        </w:rPr>
        <w:t>ا</w:t>
      </w:r>
      <w:r w:rsidRPr="00956C1A">
        <w:rPr>
          <w:rFonts w:asciiTheme="majorBidi" w:hAnsiTheme="majorBidi" w:cstheme="majorBidi"/>
          <w:rtl/>
        </w:rPr>
        <w:t xml:space="preserve"> فنستطيع ان نكون مفهوم لقلق المنافسة من خلال ما ذكر سابقا في كونه حاله من التوتر العصبي التي تصيب </w:t>
      </w:r>
      <w:r w:rsidR="0091737D" w:rsidRPr="00956C1A">
        <w:rPr>
          <w:rFonts w:asciiTheme="majorBidi" w:hAnsiTheme="majorBidi" w:cstheme="majorBidi" w:hint="cs"/>
          <w:rtl/>
        </w:rPr>
        <w:t>اللاعبة</w:t>
      </w:r>
      <w:r w:rsidRPr="00956C1A">
        <w:rPr>
          <w:rFonts w:asciiTheme="majorBidi" w:hAnsiTheme="majorBidi" w:cstheme="majorBidi"/>
          <w:rtl/>
        </w:rPr>
        <w:t xml:space="preserve"> قبل المباراة </w:t>
      </w:r>
      <w:r w:rsidR="0091737D" w:rsidRPr="00956C1A">
        <w:rPr>
          <w:rFonts w:asciiTheme="majorBidi" w:hAnsiTheme="majorBidi" w:cstheme="majorBidi" w:hint="cs"/>
          <w:rtl/>
        </w:rPr>
        <w:t>وإثنائها</w:t>
      </w:r>
      <w:r w:rsidRPr="00956C1A">
        <w:rPr>
          <w:rFonts w:asciiTheme="majorBidi" w:hAnsiTheme="majorBidi" w:cstheme="majorBidi"/>
          <w:rtl/>
        </w:rPr>
        <w:t>.</w:t>
      </w:r>
    </w:p>
    <w:p w:rsidR="00956C1A" w:rsidRPr="00956C1A" w:rsidRDefault="00956C1A" w:rsidP="00956C1A">
      <w:pPr>
        <w:spacing w:line="360" w:lineRule="auto"/>
        <w:jc w:val="lowKashida"/>
        <w:rPr>
          <w:rFonts w:asciiTheme="majorBidi" w:hAnsiTheme="majorBidi" w:cstheme="majorBidi"/>
          <w:rtl/>
        </w:rPr>
      </w:pPr>
      <w:r w:rsidRPr="00956C1A">
        <w:rPr>
          <w:rFonts w:asciiTheme="majorBidi" w:hAnsiTheme="majorBidi" w:cstheme="majorBidi"/>
          <w:rtl/>
        </w:rPr>
        <w:t xml:space="preserve"> </w:t>
      </w:r>
      <w:r w:rsidR="0091737D" w:rsidRPr="00956C1A">
        <w:rPr>
          <w:rFonts w:asciiTheme="majorBidi" w:hAnsiTheme="majorBidi" w:cstheme="majorBidi" w:hint="cs"/>
          <w:rtl/>
        </w:rPr>
        <w:t>وبالإضافة</w:t>
      </w:r>
      <w:r w:rsidRPr="00956C1A">
        <w:rPr>
          <w:rFonts w:asciiTheme="majorBidi" w:hAnsiTheme="majorBidi" w:cstheme="majorBidi"/>
          <w:rtl/>
        </w:rPr>
        <w:t xml:space="preserve"> الى هذه المفاهيم فقد ظهرت عدة تصنيفات للقلق منها:  </w:t>
      </w:r>
    </w:p>
    <w:p w:rsidR="00956C1A" w:rsidRPr="00956C1A" w:rsidRDefault="00956C1A" w:rsidP="00956C1A">
      <w:pPr>
        <w:spacing w:line="360" w:lineRule="auto"/>
        <w:jc w:val="lowKashida"/>
        <w:rPr>
          <w:rFonts w:asciiTheme="majorBidi" w:hAnsiTheme="majorBidi" w:cstheme="majorBidi"/>
          <w:rtl/>
          <w:lang w:bidi="ar-IQ"/>
        </w:rPr>
      </w:pPr>
      <w:r w:rsidRPr="00956C1A">
        <w:rPr>
          <w:rFonts w:asciiTheme="majorBidi" w:hAnsiTheme="majorBidi" w:cstheme="majorBidi"/>
          <w:rtl/>
        </w:rPr>
        <w:t>القلق الموضوعي (</w:t>
      </w:r>
      <w:r w:rsidRPr="00956C1A">
        <w:rPr>
          <w:rFonts w:asciiTheme="majorBidi" w:hAnsiTheme="majorBidi" w:cstheme="majorBidi"/>
        </w:rPr>
        <w:t>Objective Anxiety</w:t>
      </w:r>
      <w:r w:rsidRPr="00956C1A">
        <w:rPr>
          <w:rFonts w:asciiTheme="majorBidi" w:hAnsiTheme="majorBidi" w:cstheme="majorBidi"/>
          <w:rtl/>
        </w:rPr>
        <w:t xml:space="preserve">):ويطلق عليه أحياناً أسم القلق الواقعي أو القلق السوي، ويحدث هذا في مواقف التوقع أو الخوف من فقدان شيء مثل القلق المتعلق بالنجاح أو التفكير بالمستقبل أو </w:t>
      </w:r>
      <w:r w:rsidR="0091737D" w:rsidRPr="00956C1A">
        <w:rPr>
          <w:rFonts w:asciiTheme="majorBidi" w:hAnsiTheme="majorBidi" w:cstheme="majorBidi" w:hint="cs"/>
          <w:rtl/>
        </w:rPr>
        <w:t>امتحان</w:t>
      </w:r>
      <w:r w:rsidRPr="00956C1A">
        <w:rPr>
          <w:rFonts w:asciiTheme="majorBidi" w:hAnsiTheme="majorBidi" w:cstheme="majorBidi"/>
          <w:rtl/>
        </w:rPr>
        <w:t xml:space="preserve"> أو انتظار نبأ مهم (حامد عبد السلام ،1977) .</w:t>
      </w:r>
    </w:p>
    <w:p w:rsidR="00956C1A" w:rsidRPr="00956C1A" w:rsidRDefault="00956C1A" w:rsidP="00956C1A">
      <w:pPr>
        <w:spacing w:line="360" w:lineRule="auto"/>
        <w:jc w:val="lowKashida"/>
        <w:rPr>
          <w:rFonts w:asciiTheme="majorBidi" w:hAnsiTheme="majorBidi" w:cstheme="majorBidi"/>
          <w:rtl/>
        </w:rPr>
      </w:pPr>
      <w:r w:rsidRPr="00956C1A">
        <w:rPr>
          <w:rFonts w:asciiTheme="majorBidi" w:hAnsiTheme="majorBidi" w:cstheme="majorBidi"/>
          <w:rtl/>
        </w:rPr>
        <w:t xml:space="preserve">القلق العصابي ( </w:t>
      </w:r>
      <w:r w:rsidR="0091737D" w:rsidRPr="00956C1A">
        <w:rPr>
          <w:rFonts w:asciiTheme="majorBidi" w:hAnsiTheme="majorBidi" w:cstheme="majorBidi"/>
        </w:rPr>
        <w:t>Neurotic</w:t>
      </w:r>
      <w:r w:rsidRPr="00956C1A">
        <w:rPr>
          <w:rFonts w:asciiTheme="majorBidi" w:hAnsiTheme="majorBidi" w:cstheme="majorBidi"/>
        </w:rPr>
        <w:t xml:space="preserve">  Anxiety</w:t>
      </w:r>
      <w:r w:rsidRPr="00956C1A">
        <w:rPr>
          <w:rFonts w:asciiTheme="majorBidi" w:hAnsiTheme="majorBidi" w:cstheme="majorBidi"/>
          <w:rtl/>
        </w:rPr>
        <w:t>):فيه يشعر الفرد بحالة الخوف الغامض والمنتشر وغير المحدد ، فيرى فرويد أن هذا النوع من القلق هو خوف من مجهول ( نعيم الرفاعي،1981) .</w:t>
      </w:r>
    </w:p>
    <w:p w:rsidR="00956C1A" w:rsidRPr="00956C1A" w:rsidRDefault="00956C1A" w:rsidP="00CE6C58">
      <w:pPr>
        <w:spacing w:line="360" w:lineRule="auto"/>
        <w:jc w:val="lowKashida"/>
        <w:rPr>
          <w:rFonts w:asciiTheme="majorBidi" w:hAnsiTheme="majorBidi" w:cstheme="majorBidi"/>
          <w:rtl/>
          <w:lang w:bidi="ar-IQ"/>
        </w:rPr>
      </w:pPr>
      <w:r w:rsidRPr="00956C1A">
        <w:rPr>
          <w:rFonts w:asciiTheme="majorBidi" w:hAnsiTheme="majorBidi" w:cstheme="majorBidi"/>
          <w:rtl/>
        </w:rPr>
        <w:t>القلق الذاتي (</w:t>
      </w:r>
      <w:r w:rsidRPr="00956C1A">
        <w:rPr>
          <w:rFonts w:asciiTheme="majorBidi" w:hAnsiTheme="majorBidi" w:cstheme="majorBidi"/>
        </w:rPr>
        <w:t xml:space="preserve"> Egoistic Anxiety</w:t>
      </w:r>
      <w:r w:rsidRPr="00956C1A">
        <w:rPr>
          <w:rFonts w:asciiTheme="majorBidi" w:hAnsiTheme="majorBidi" w:cstheme="majorBidi"/>
          <w:rtl/>
        </w:rPr>
        <w:t xml:space="preserve">): فيه يشعر الفرد </w:t>
      </w:r>
      <w:r w:rsidR="0091737D" w:rsidRPr="00956C1A">
        <w:rPr>
          <w:rFonts w:asciiTheme="majorBidi" w:hAnsiTheme="majorBidi" w:cstheme="majorBidi" w:hint="cs"/>
          <w:rtl/>
        </w:rPr>
        <w:t>بالإثم</w:t>
      </w:r>
      <w:r w:rsidRPr="00956C1A">
        <w:rPr>
          <w:rFonts w:asciiTheme="majorBidi" w:hAnsiTheme="majorBidi" w:cstheme="majorBidi"/>
          <w:rtl/>
        </w:rPr>
        <w:t xml:space="preserve"> عن</w:t>
      </w:r>
      <w:r w:rsidR="00CE6C58">
        <w:rPr>
          <w:rFonts w:asciiTheme="majorBidi" w:hAnsiTheme="majorBidi" w:cstheme="majorBidi"/>
          <w:rtl/>
        </w:rPr>
        <w:t xml:space="preserve">دما يكون القلق وكأنه نذير خطر </w:t>
      </w:r>
    </w:p>
    <w:p w:rsidR="00956C1A" w:rsidRPr="00956C1A" w:rsidRDefault="00956C1A" w:rsidP="00956C1A">
      <w:pPr>
        <w:spacing w:line="360" w:lineRule="auto"/>
        <w:jc w:val="lowKashida"/>
        <w:rPr>
          <w:rFonts w:asciiTheme="majorBidi" w:hAnsiTheme="majorBidi" w:cstheme="majorBidi"/>
          <w:rtl/>
        </w:rPr>
      </w:pPr>
      <w:r w:rsidRPr="00956C1A">
        <w:rPr>
          <w:rFonts w:asciiTheme="majorBidi" w:hAnsiTheme="majorBidi" w:cstheme="majorBidi"/>
          <w:rtl/>
        </w:rPr>
        <w:t>قلق التحصيل (</w:t>
      </w:r>
      <w:r w:rsidRPr="00956C1A">
        <w:rPr>
          <w:rFonts w:asciiTheme="majorBidi" w:hAnsiTheme="majorBidi" w:cstheme="majorBidi"/>
        </w:rPr>
        <w:t>Achievement  Anxiety</w:t>
      </w:r>
      <w:r w:rsidRPr="00956C1A">
        <w:rPr>
          <w:rFonts w:asciiTheme="majorBidi" w:hAnsiTheme="majorBidi" w:cstheme="majorBidi"/>
          <w:rtl/>
        </w:rPr>
        <w:t>):هو استجابة سوية للضغط من خارج الفرد (القلق خارج المنشأ) أو (القلق المستثار) وهو نوع من القلق المرتبط بمواقف الامتحان،حيث تثير هذه المواقف في الفرد شعوراً بالخوف من مواجهة الامتحانات ، فالطالب الذي يخاف الرسوب في الامتحان ويقلق للنتائج المترتبة عليه يضاعف جهده من اجل التحصيل والنجاح (احمد محمد ،1988) .</w:t>
      </w:r>
    </w:p>
    <w:p w:rsidR="00956C1A" w:rsidRPr="00956C1A" w:rsidRDefault="00956C1A" w:rsidP="00956C1A">
      <w:pPr>
        <w:spacing w:line="360" w:lineRule="auto"/>
        <w:jc w:val="lowKashida"/>
        <w:rPr>
          <w:rFonts w:asciiTheme="majorBidi" w:hAnsiTheme="majorBidi" w:cstheme="majorBidi"/>
          <w:rtl/>
        </w:rPr>
      </w:pPr>
      <w:r w:rsidRPr="00956C1A">
        <w:rPr>
          <w:rFonts w:asciiTheme="majorBidi" w:hAnsiTheme="majorBidi" w:cstheme="majorBidi"/>
          <w:rtl/>
        </w:rPr>
        <w:t>حالة القلق وسمة القلق (</w:t>
      </w:r>
      <w:r w:rsidRPr="00956C1A">
        <w:rPr>
          <w:rFonts w:asciiTheme="majorBidi" w:hAnsiTheme="majorBidi" w:cstheme="majorBidi"/>
        </w:rPr>
        <w:t>State Anxiety - Trait Anxiety</w:t>
      </w:r>
      <w:r w:rsidRPr="00956C1A">
        <w:rPr>
          <w:rFonts w:asciiTheme="majorBidi" w:hAnsiTheme="majorBidi" w:cstheme="majorBidi"/>
          <w:rtl/>
        </w:rPr>
        <w:t xml:space="preserve">) قلق الحالة،وهو قلق مؤقت يزول بزوال الخطر الذي يتعرض له الفرد وهو متغير بالنسبة للفرد الواحد حسب الموقف،أما سمة القلق،فهو صفة ثابتة نسبيا في الشخصية،ويستثار القلق بشكل غير عاد عند تعرض الفرد لأي موقف (احمد محمد عبد الخالق، 1990). </w:t>
      </w:r>
    </w:p>
    <w:p w:rsidR="00956C1A" w:rsidRDefault="00956C1A" w:rsidP="00956C1A">
      <w:pPr>
        <w:spacing w:line="360" w:lineRule="auto"/>
        <w:jc w:val="lowKashida"/>
        <w:rPr>
          <w:rFonts w:asciiTheme="majorBidi" w:hAnsiTheme="majorBidi" w:cstheme="majorBidi"/>
          <w:rtl/>
        </w:rPr>
      </w:pPr>
      <w:r w:rsidRPr="00956C1A">
        <w:rPr>
          <w:rFonts w:asciiTheme="majorBidi" w:hAnsiTheme="majorBidi" w:cstheme="majorBidi"/>
          <w:rtl/>
        </w:rPr>
        <w:t xml:space="preserve"> وللقلق اعراض مختلفة تظهر ملامحها على الانسان ، حين يتعرض لموقف مقلق له،وتنقسم الى، الاعراض النفسية (</w:t>
      </w:r>
      <w:r w:rsidRPr="00956C1A">
        <w:rPr>
          <w:rFonts w:asciiTheme="majorBidi" w:hAnsiTheme="majorBidi" w:cstheme="majorBidi"/>
        </w:rPr>
        <w:t>Psychic Symptoms</w:t>
      </w:r>
      <w:r w:rsidRPr="00956C1A">
        <w:rPr>
          <w:rFonts w:asciiTheme="majorBidi" w:hAnsiTheme="majorBidi" w:cstheme="majorBidi"/>
          <w:rtl/>
        </w:rPr>
        <w:t xml:space="preserve">) التي تنتاب الفرد وقت تعرضه للقلق،فهي تجعله في حالة من الضيق وانشغال الفكر والعجز عن التفكير السليم.  أما الاعراض الجسمية ( </w:t>
      </w:r>
      <w:r w:rsidRPr="00956C1A">
        <w:rPr>
          <w:rFonts w:asciiTheme="majorBidi" w:hAnsiTheme="majorBidi" w:cstheme="majorBidi"/>
        </w:rPr>
        <w:t>Physical Symptoms</w:t>
      </w:r>
      <w:r w:rsidRPr="00956C1A">
        <w:rPr>
          <w:rFonts w:asciiTheme="majorBidi" w:hAnsiTheme="majorBidi" w:cstheme="majorBidi"/>
          <w:rtl/>
        </w:rPr>
        <w:t xml:space="preserve"> ) فيمكن تحديدها ، اضطرابات التنفس،وزيادة ضربات القلب،وارتفاع ضغط الدم مع شحوب الوجه،وعرق، وارتجاف الاطراف،ودوار،واسهال، واتساع حدقة العين ، وعدم الاستقرار الحركي (احمد عزت، 1973 ) . </w:t>
      </w:r>
    </w:p>
    <w:p w:rsidR="00CE6C58" w:rsidRDefault="00CE6C58" w:rsidP="00956C1A">
      <w:pPr>
        <w:spacing w:line="360" w:lineRule="auto"/>
        <w:jc w:val="lowKashida"/>
        <w:rPr>
          <w:rFonts w:asciiTheme="majorBidi" w:hAnsiTheme="majorBidi" w:cstheme="majorBidi"/>
          <w:rtl/>
        </w:rPr>
      </w:pPr>
    </w:p>
    <w:p w:rsidR="00CE6C58" w:rsidRDefault="00CE6C58" w:rsidP="00956C1A">
      <w:pPr>
        <w:spacing w:line="360" w:lineRule="auto"/>
        <w:jc w:val="lowKashida"/>
        <w:rPr>
          <w:rFonts w:asciiTheme="majorBidi" w:hAnsiTheme="majorBidi" w:cstheme="majorBidi"/>
          <w:rtl/>
        </w:rPr>
      </w:pPr>
    </w:p>
    <w:p w:rsidR="00CE6C58" w:rsidRDefault="00CE6C58" w:rsidP="00956C1A">
      <w:pPr>
        <w:spacing w:line="360" w:lineRule="auto"/>
        <w:jc w:val="lowKashida"/>
        <w:rPr>
          <w:rFonts w:asciiTheme="majorBidi" w:hAnsiTheme="majorBidi" w:cstheme="majorBidi"/>
          <w:rtl/>
        </w:rPr>
      </w:pPr>
    </w:p>
    <w:p w:rsidR="00CE6C58" w:rsidRPr="00AD53CC" w:rsidRDefault="00CE6C58" w:rsidP="00CE6C58">
      <w:pPr>
        <w:jc w:val="center"/>
        <w:rPr>
          <w:rFonts w:cs="PT Bold Heading"/>
          <w:b/>
          <w:bCs/>
          <w:sz w:val="40"/>
          <w:szCs w:val="40"/>
          <w:rtl/>
        </w:rPr>
      </w:pPr>
      <w:r w:rsidRPr="00AD53CC">
        <w:rPr>
          <w:rFonts w:cs="PT Bold Heading"/>
          <w:b/>
          <w:bCs/>
          <w:sz w:val="40"/>
          <w:szCs w:val="40"/>
          <w:rtl/>
        </w:rPr>
        <w:t>ال</w:t>
      </w:r>
      <w:r w:rsidRPr="00AD53CC">
        <w:rPr>
          <w:rFonts w:cs="PT Bold Heading" w:hint="cs"/>
          <w:b/>
          <w:bCs/>
          <w:sz w:val="40"/>
          <w:szCs w:val="40"/>
          <w:rtl/>
        </w:rPr>
        <w:t xml:space="preserve">مبحث </w:t>
      </w:r>
      <w:r w:rsidR="0009322A">
        <w:rPr>
          <w:rFonts w:cs="PT Bold Heading"/>
          <w:b/>
          <w:bCs/>
          <w:sz w:val="40"/>
          <w:szCs w:val="40"/>
          <w:rtl/>
        </w:rPr>
        <w:t xml:space="preserve"> ال</w:t>
      </w:r>
      <w:r w:rsidR="0009322A">
        <w:rPr>
          <w:rFonts w:cs="PT Bold Heading" w:hint="cs"/>
          <w:b/>
          <w:bCs/>
          <w:sz w:val="40"/>
          <w:szCs w:val="40"/>
          <w:rtl/>
        </w:rPr>
        <w:t>ثاني</w:t>
      </w:r>
    </w:p>
    <w:p w:rsidR="00CE6C58" w:rsidRPr="00AD53CC" w:rsidRDefault="00CE6C58" w:rsidP="00CE6C58">
      <w:pPr>
        <w:spacing w:line="360" w:lineRule="auto"/>
        <w:rPr>
          <w:rFonts w:cs="PT Bold Heading"/>
          <w:b/>
          <w:bCs/>
          <w:rtl/>
        </w:rPr>
      </w:pPr>
      <w:r w:rsidRPr="00AD53CC">
        <w:rPr>
          <w:rFonts w:cs="PT Bold Heading" w:hint="cs"/>
          <w:b/>
          <w:bCs/>
          <w:rtl/>
        </w:rPr>
        <w:t xml:space="preserve">اولا: </w:t>
      </w:r>
      <w:r w:rsidR="0009322A" w:rsidRPr="0009322A">
        <w:rPr>
          <w:rFonts w:cs="PT Bold Heading"/>
          <w:b/>
          <w:bCs/>
          <w:rtl/>
        </w:rPr>
        <w:t>منهج البحث واجراءاته الميدانية</w:t>
      </w:r>
    </w:p>
    <w:p w:rsidR="00CE6C58" w:rsidRPr="00AD53CC" w:rsidRDefault="00CE6C58" w:rsidP="0009322A">
      <w:pPr>
        <w:spacing w:line="360" w:lineRule="auto"/>
        <w:rPr>
          <w:rFonts w:cs="PT Bold Heading"/>
          <w:b/>
          <w:bCs/>
          <w:rtl/>
        </w:rPr>
      </w:pPr>
      <w:r>
        <w:rPr>
          <w:rFonts w:cs="PT Bold Heading" w:hint="cs"/>
          <w:b/>
          <w:bCs/>
          <w:rtl/>
        </w:rPr>
        <w:t>ثانيا</w:t>
      </w:r>
      <w:r w:rsidRPr="00AD53CC">
        <w:rPr>
          <w:rFonts w:cs="PT Bold Heading" w:hint="cs"/>
          <w:b/>
          <w:bCs/>
          <w:rtl/>
        </w:rPr>
        <w:t xml:space="preserve"> :</w:t>
      </w:r>
      <w:r w:rsidRPr="00AD53CC">
        <w:rPr>
          <w:rFonts w:cs="PT Bold Heading"/>
          <w:b/>
          <w:bCs/>
          <w:rtl/>
        </w:rPr>
        <w:t xml:space="preserve"> </w:t>
      </w:r>
      <w:r w:rsidR="0009322A" w:rsidRPr="0009322A">
        <w:rPr>
          <w:rFonts w:cs="PT Bold Heading"/>
          <w:b/>
          <w:bCs/>
          <w:rtl/>
        </w:rPr>
        <w:t>مجتمع وعينة البحث</w:t>
      </w:r>
    </w:p>
    <w:p w:rsidR="00CE6C58" w:rsidRPr="00AD53CC" w:rsidRDefault="00CE6C58" w:rsidP="0009322A">
      <w:pPr>
        <w:spacing w:line="360" w:lineRule="auto"/>
        <w:rPr>
          <w:rFonts w:cs="PT Bold Heading"/>
          <w:b/>
          <w:bCs/>
          <w:rtl/>
        </w:rPr>
      </w:pPr>
      <w:r>
        <w:rPr>
          <w:rFonts w:cs="PT Bold Heading" w:hint="cs"/>
          <w:b/>
          <w:bCs/>
          <w:rtl/>
        </w:rPr>
        <w:t>ثالثا</w:t>
      </w:r>
      <w:r w:rsidRPr="00AD53CC">
        <w:rPr>
          <w:rFonts w:cs="PT Bold Heading" w:hint="cs"/>
          <w:b/>
          <w:bCs/>
          <w:rtl/>
        </w:rPr>
        <w:t xml:space="preserve"> : </w:t>
      </w:r>
      <w:r w:rsidR="0009322A" w:rsidRPr="0009322A">
        <w:rPr>
          <w:rFonts w:cs="PT Bold Heading"/>
          <w:b/>
          <w:bCs/>
          <w:rtl/>
        </w:rPr>
        <w:t>أدوات واجهزة البحث</w:t>
      </w:r>
    </w:p>
    <w:p w:rsidR="00CE6C58" w:rsidRPr="00AD53CC" w:rsidRDefault="00CE6C58" w:rsidP="0009322A">
      <w:pPr>
        <w:spacing w:line="360" w:lineRule="auto"/>
        <w:rPr>
          <w:rFonts w:cs="PT Bold Heading"/>
          <w:b/>
          <w:bCs/>
          <w:rtl/>
        </w:rPr>
      </w:pPr>
      <w:r>
        <w:rPr>
          <w:rFonts w:cs="PT Bold Heading" w:hint="cs"/>
          <w:b/>
          <w:bCs/>
          <w:rtl/>
        </w:rPr>
        <w:t>رابعا</w:t>
      </w:r>
      <w:r w:rsidRPr="00AD53CC">
        <w:rPr>
          <w:rFonts w:cs="PT Bold Heading" w:hint="cs"/>
          <w:b/>
          <w:bCs/>
          <w:rtl/>
        </w:rPr>
        <w:t xml:space="preserve"> :</w:t>
      </w:r>
      <w:r>
        <w:rPr>
          <w:rFonts w:cs="PT Bold Heading"/>
          <w:b/>
          <w:bCs/>
          <w:rtl/>
        </w:rPr>
        <w:t xml:space="preserve"> </w:t>
      </w:r>
      <w:r w:rsidR="0009322A" w:rsidRPr="0009322A">
        <w:rPr>
          <w:rFonts w:cs="PT Bold Heading"/>
          <w:b/>
          <w:bCs/>
          <w:rtl/>
        </w:rPr>
        <w:t>اجراءات البحث الميدانية</w:t>
      </w:r>
    </w:p>
    <w:p w:rsidR="00CE6C58" w:rsidRPr="00AD53CC" w:rsidRDefault="00CE6C58" w:rsidP="0009322A">
      <w:pPr>
        <w:spacing w:line="360" w:lineRule="auto"/>
        <w:rPr>
          <w:rFonts w:cs="PT Bold Heading"/>
          <w:b/>
          <w:bCs/>
          <w:rtl/>
        </w:rPr>
      </w:pPr>
      <w:r>
        <w:rPr>
          <w:rFonts w:cs="PT Bold Heading" w:hint="cs"/>
          <w:b/>
          <w:bCs/>
          <w:rtl/>
        </w:rPr>
        <w:t>خامسا</w:t>
      </w:r>
      <w:r w:rsidRPr="00AD53CC">
        <w:rPr>
          <w:rFonts w:cs="PT Bold Heading" w:hint="cs"/>
          <w:b/>
          <w:bCs/>
          <w:rtl/>
        </w:rPr>
        <w:t xml:space="preserve"> : </w:t>
      </w:r>
      <w:r w:rsidR="0009322A" w:rsidRPr="0009322A">
        <w:rPr>
          <w:rFonts w:cs="PT Bold Heading"/>
          <w:b/>
          <w:bCs/>
          <w:rtl/>
        </w:rPr>
        <w:t>الخصائص العلمية للمقياس</w:t>
      </w:r>
    </w:p>
    <w:p w:rsidR="00CE6C58" w:rsidRDefault="00CE6C58" w:rsidP="0009322A">
      <w:pPr>
        <w:spacing w:line="360" w:lineRule="auto"/>
        <w:rPr>
          <w:rFonts w:cs="PT Bold Heading"/>
          <w:b/>
          <w:bCs/>
          <w:rtl/>
        </w:rPr>
      </w:pPr>
      <w:r>
        <w:rPr>
          <w:rFonts w:cs="PT Bold Heading" w:hint="cs"/>
          <w:b/>
          <w:bCs/>
          <w:rtl/>
        </w:rPr>
        <w:t>سادس</w:t>
      </w:r>
      <w:r w:rsidRPr="00AD53CC">
        <w:rPr>
          <w:rFonts w:cs="PT Bold Heading" w:hint="cs"/>
          <w:b/>
          <w:bCs/>
          <w:rtl/>
        </w:rPr>
        <w:t xml:space="preserve">ا : </w:t>
      </w:r>
      <w:r w:rsidR="0009322A" w:rsidRPr="0009322A">
        <w:rPr>
          <w:rFonts w:cs="PT Bold Heading"/>
          <w:b/>
          <w:bCs/>
          <w:rtl/>
        </w:rPr>
        <w:t>الوسائل الاحصائية</w:t>
      </w:r>
      <w:r w:rsidRPr="00AD53CC">
        <w:rPr>
          <w:rFonts w:cs="PT Bold Heading"/>
          <w:b/>
          <w:bCs/>
          <w:rtl/>
        </w:rPr>
        <w:t>:</w:t>
      </w:r>
    </w:p>
    <w:p w:rsidR="0009322A" w:rsidRPr="00AD53CC" w:rsidRDefault="0009322A" w:rsidP="0009322A">
      <w:pPr>
        <w:spacing w:line="360" w:lineRule="auto"/>
        <w:rPr>
          <w:rFonts w:cs="PT Bold Heading"/>
          <w:b/>
          <w:bCs/>
          <w:rtl/>
        </w:rPr>
      </w:pPr>
      <w:r>
        <w:rPr>
          <w:rFonts w:cs="PT Bold Heading" w:hint="cs"/>
          <w:b/>
          <w:bCs/>
          <w:rtl/>
        </w:rPr>
        <w:t xml:space="preserve">سابعا : </w:t>
      </w:r>
      <w:r w:rsidRPr="0009322A">
        <w:rPr>
          <w:rFonts w:cs="PT Bold Heading"/>
          <w:b/>
          <w:bCs/>
          <w:rtl/>
        </w:rPr>
        <w:t>عرض النتائج ومناقشتها</w:t>
      </w:r>
    </w:p>
    <w:p w:rsidR="00CE6C58" w:rsidRDefault="00CE6C58" w:rsidP="00956C1A">
      <w:pPr>
        <w:spacing w:line="360" w:lineRule="auto"/>
        <w:jc w:val="lowKashida"/>
        <w:rPr>
          <w:rFonts w:asciiTheme="majorBidi" w:hAnsiTheme="majorBidi" w:cstheme="majorBidi"/>
          <w:rtl/>
        </w:rPr>
      </w:pPr>
    </w:p>
    <w:p w:rsidR="00CE6C58" w:rsidRDefault="00CE6C58" w:rsidP="00956C1A">
      <w:pPr>
        <w:spacing w:line="360" w:lineRule="auto"/>
        <w:jc w:val="lowKashida"/>
        <w:rPr>
          <w:rFonts w:asciiTheme="majorBidi" w:hAnsiTheme="majorBidi" w:cstheme="majorBidi"/>
          <w:rtl/>
        </w:rPr>
      </w:pPr>
    </w:p>
    <w:p w:rsidR="00CE6C58" w:rsidRDefault="00CE6C58" w:rsidP="00956C1A">
      <w:pPr>
        <w:spacing w:line="360" w:lineRule="auto"/>
        <w:jc w:val="lowKashida"/>
        <w:rPr>
          <w:rFonts w:asciiTheme="majorBidi" w:hAnsiTheme="majorBidi" w:cstheme="majorBidi"/>
          <w:rtl/>
        </w:rPr>
      </w:pPr>
    </w:p>
    <w:p w:rsidR="00CE6C58" w:rsidRDefault="00CE6C58" w:rsidP="00956C1A">
      <w:pPr>
        <w:spacing w:line="360" w:lineRule="auto"/>
        <w:jc w:val="lowKashida"/>
        <w:rPr>
          <w:rFonts w:asciiTheme="majorBidi" w:hAnsiTheme="majorBidi" w:cstheme="majorBidi"/>
          <w:rtl/>
        </w:rPr>
      </w:pPr>
    </w:p>
    <w:p w:rsidR="00CE6C58" w:rsidRDefault="00CE6C58" w:rsidP="00956C1A">
      <w:pPr>
        <w:spacing w:line="360" w:lineRule="auto"/>
        <w:jc w:val="lowKashida"/>
        <w:rPr>
          <w:rFonts w:asciiTheme="majorBidi" w:hAnsiTheme="majorBidi" w:cstheme="majorBidi"/>
          <w:rtl/>
        </w:rPr>
      </w:pPr>
    </w:p>
    <w:p w:rsidR="00CE6C58" w:rsidRDefault="00CE6C58" w:rsidP="00956C1A">
      <w:pPr>
        <w:spacing w:line="360" w:lineRule="auto"/>
        <w:jc w:val="lowKashida"/>
        <w:rPr>
          <w:rFonts w:asciiTheme="majorBidi" w:hAnsiTheme="majorBidi" w:cstheme="majorBidi"/>
          <w:rtl/>
        </w:rPr>
      </w:pPr>
    </w:p>
    <w:p w:rsidR="00CE6C58" w:rsidRDefault="00CE6C58" w:rsidP="00956C1A">
      <w:pPr>
        <w:spacing w:line="360" w:lineRule="auto"/>
        <w:jc w:val="lowKashida"/>
        <w:rPr>
          <w:rFonts w:asciiTheme="majorBidi" w:hAnsiTheme="majorBidi" w:cstheme="majorBidi"/>
          <w:rtl/>
        </w:rPr>
      </w:pPr>
    </w:p>
    <w:p w:rsidR="00CE6C58" w:rsidRDefault="00CE6C58" w:rsidP="00956C1A">
      <w:pPr>
        <w:spacing w:line="360" w:lineRule="auto"/>
        <w:jc w:val="lowKashida"/>
        <w:rPr>
          <w:rFonts w:asciiTheme="majorBidi" w:hAnsiTheme="majorBidi" w:cstheme="majorBidi"/>
          <w:rtl/>
        </w:rPr>
      </w:pPr>
    </w:p>
    <w:p w:rsidR="00CE6C58" w:rsidRDefault="00CE6C58" w:rsidP="00956C1A">
      <w:pPr>
        <w:spacing w:line="360" w:lineRule="auto"/>
        <w:jc w:val="lowKashida"/>
        <w:rPr>
          <w:rFonts w:asciiTheme="majorBidi" w:hAnsiTheme="majorBidi" w:cstheme="majorBidi"/>
          <w:rtl/>
        </w:rPr>
      </w:pPr>
    </w:p>
    <w:p w:rsidR="00CE6C58" w:rsidRDefault="00CE6C58" w:rsidP="00956C1A">
      <w:pPr>
        <w:spacing w:line="360" w:lineRule="auto"/>
        <w:jc w:val="lowKashida"/>
        <w:rPr>
          <w:rFonts w:asciiTheme="majorBidi" w:hAnsiTheme="majorBidi" w:cstheme="majorBidi"/>
          <w:rtl/>
        </w:rPr>
      </w:pPr>
    </w:p>
    <w:p w:rsidR="00CE6C58" w:rsidRDefault="00CE6C58" w:rsidP="00956C1A">
      <w:pPr>
        <w:spacing w:line="360" w:lineRule="auto"/>
        <w:jc w:val="lowKashida"/>
        <w:rPr>
          <w:rFonts w:asciiTheme="majorBidi" w:hAnsiTheme="majorBidi" w:cstheme="majorBidi"/>
          <w:rtl/>
        </w:rPr>
      </w:pPr>
    </w:p>
    <w:p w:rsidR="00CE6C58" w:rsidRDefault="00CE6C58" w:rsidP="00956C1A">
      <w:pPr>
        <w:spacing w:line="360" w:lineRule="auto"/>
        <w:jc w:val="lowKashida"/>
        <w:rPr>
          <w:rFonts w:asciiTheme="majorBidi" w:hAnsiTheme="majorBidi" w:cstheme="majorBidi"/>
          <w:rtl/>
        </w:rPr>
      </w:pPr>
    </w:p>
    <w:p w:rsidR="00CE6C58" w:rsidRDefault="00CE6C58" w:rsidP="00956C1A">
      <w:pPr>
        <w:spacing w:line="360" w:lineRule="auto"/>
        <w:jc w:val="lowKashida"/>
        <w:rPr>
          <w:rFonts w:asciiTheme="majorBidi" w:hAnsiTheme="majorBidi" w:cstheme="majorBidi"/>
          <w:rtl/>
        </w:rPr>
      </w:pPr>
    </w:p>
    <w:p w:rsidR="00CE6C58" w:rsidRDefault="00CE6C58" w:rsidP="00956C1A">
      <w:pPr>
        <w:spacing w:line="360" w:lineRule="auto"/>
        <w:jc w:val="lowKashida"/>
        <w:rPr>
          <w:rFonts w:asciiTheme="majorBidi" w:hAnsiTheme="majorBidi" w:cstheme="majorBidi"/>
          <w:rtl/>
        </w:rPr>
      </w:pPr>
    </w:p>
    <w:p w:rsidR="003F476D" w:rsidRPr="00860D9E" w:rsidRDefault="003F476D" w:rsidP="00CC41BC">
      <w:pPr>
        <w:spacing w:line="360" w:lineRule="auto"/>
        <w:jc w:val="lowKashida"/>
        <w:rPr>
          <w:rFonts w:asciiTheme="majorBidi" w:hAnsiTheme="majorBidi" w:cstheme="majorBidi"/>
          <w:b/>
          <w:bCs/>
          <w:rtl/>
        </w:rPr>
      </w:pPr>
      <w:r w:rsidRPr="00860D9E">
        <w:rPr>
          <w:rFonts w:asciiTheme="majorBidi" w:hAnsiTheme="majorBidi" w:cstheme="majorBidi"/>
          <w:b/>
          <w:bCs/>
          <w:rtl/>
        </w:rPr>
        <w:t xml:space="preserve">3- منهج البحث واجراءاته الميدانية :- </w:t>
      </w:r>
    </w:p>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b/>
          <w:bCs/>
          <w:rtl/>
        </w:rPr>
        <w:t xml:space="preserve">3-1 منهج </w:t>
      </w:r>
      <w:r w:rsidR="0091737D" w:rsidRPr="00860D9E">
        <w:rPr>
          <w:rFonts w:asciiTheme="majorBidi" w:hAnsiTheme="majorBidi" w:cstheme="majorBidi" w:hint="cs"/>
          <w:b/>
          <w:bCs/>
          <w:rtl/>
        </w:rPr>
        <w:t>البحث:</w:t>
      </w:r>
      <w:r w:rsidR="0091737D" w:rsidRPr="00860D9E">
        <w:rPr>
          <w:rFonts w:asciiTheme="majorBidi" w:hAnsiTheme="majorBidi" w:cstheme="majorBidi" w:hint="cs"/>
          <w:rtl/>
        </w:rPr>
        <w:t xml:space="preserve"> آ</w:t>
      </w:r>
      <w:r w:rsidR="0091737D" w:rsidRPr="00860D9E">
        <w:rPr>
          <w:rFonts w:asciiTheme="majorBidi" w:hAnsiTheme="majorBidi" w:cstheme="majorBidi" w:hint="eastAsia"/>
          <w:rtl/>
        </w:rPr>
        <w:t>ن</w:t>
      </w:r>
      <w:r w:rsidRPr="00860D9E">
        <w:rPr>
          <w:rFonts w:asciiTheme="majorBidi" w:hAnsiTheme="majorBidi" w:cstheme="majorBidi"/>
          <w:rtl/>
        </w:rPr>
        <w:t xml:space="preserve"> طبيعة الدراسة حتمت استخدام المنهج الوصفي بأسلوب العلاقات الارتباطية الذي يهدف الى " جمع البيانات لمحاولة اختيار الفروض او الاجابة على تساؤلات تتعلق بالحالة الجارية او الراهنة </w:t>
      </w:r>
      <w:r w:rsidR="0091737D" w:rsidRPr="00860D9E">
        <w:rPr>
          <w:rFonts w:asciiTheme="majorBidi" w:hAnsiTheme="majorBidi" w:cstheme="majorBidi" w:hint="cs"/>
          <w:rtl/>
        </w:rPr>
        <w:t>لإفراد</w:t>
      </w:r>
      <w:r w:rsidRPr="00860D9E">
        <w:rPr>
          <w:rFonts w:asciiTheme="majorBidi" w:hAnsiTheme="majorBidi" w:cstheme="majorBidi"/>
          <w:rtl/>
        </w:rPr>
        <w:t xml:space="preserve"> عينة البحث "( محمد حسن علاوي واسامة راتب، 1999) .</w:t>
      </w:r>
    </w:p>
    <w:p w:rsidR="0091737D" w:rsidRDefault="003F476D" w:rsidP="0091737D">
      <w:pPr>
        <w:spacing w:line="360" w:lineRule="auto"/>
        <w:jc w:val="lowKashida"/>
        <w:rPr>
          <w:rFonts w:asciiTheme="majorBidi" w:hAnsiTheme="majorBidi" w:cstheme="majorBidi"/>
          <w:rtl/>
        </w:rPr>
      </w:pPr>
      <w:r w:rsidRPr="00860D9E">
        <w:rPr>
          <w:rFonts w:asciiTheme="majorBidi" w:hAnsiTheme="majorBidi" w:cstheme="majorBidi"/>
          <w:b/>
          <w:bCs/>
          <w:rtl/>
        </w:rPr>
        <w:t xml:space="preserve">3-2 مجتمع وعينة </w:t>
      </w:r>
      <w:r w:rsidR="0091737D" w:rsidRPr="00860D9E">
        <w:rPr>
          <w:rFonts w:asciiTheme="majorBidi" w:hAnsiTheme="majorBidi" w:cstheme="majorBidi" w:hint="cs"/>
          <w:b/>
          <w:bCs/>
          <w:rtl/>
        </w:rPr>
        <w:t>البحث:</w:t>
      </w:r>
      <w:r w:rsidR="0091737D" w:rsidRPr="00860D9E">
        <w:rPr>
          <w:rFonts w:asciiTheme="majorBidi" w:hAnsiTheme="majorBidi" w:cstheme="majorBidi" w:hint="cs"/>
          <w:rtl/>
        </w:rPr>
        <w:t xml:space="preserve"> اشتم</w:t>
      </w:r>
      <w:r w:rsidR="0091737D" w:rsidRPr="00860D9E">
        <w:rPr>
          <w:rFonts w:asciiTheme="majorBidi" w:hAnsiTheme="majorBidi" w:cstheme="majorBidi" w:hint="eastAsia"/>
          <w:rtl/>
        </w:rPr>
        <w:t>ل</w:t>
      </w:r>
      <w:r w:rsidRPr="00860D9E">
        <w:rPr>
          <w:rFonts w:asciiTheme="majorBidi" w:hAnsiTheme="majorBidi" w:cstheme="majorBidi"/>
          <w:rtl/>
        </w:rPr>
        <w:t xml:space="preserve"> مجتمع البحث على فرق الكرة الطائرة </w:t>
      </w:r>
      <w:r w:rsidR="00E3583E">
        <w:rPr>
          <w:rFonts w:asciiTheme="majorBidi" w:hAnsiTheme="majorBidi" w:cstheme="majorBidi"/>
          <w:rtl/>
        </w:rPr>
        <w:t>المشارك</w:t>
      </w:r>
      <w:r w:rsidR="00E3583E">
        <w:rPr>
          <w:rFonts w:asciiTheme="majorBidi" w:hAnsiTheme="majorBidi" w:cstheme="majorBidi" w:hint="cs"/>
          <w:rtl/>
        </w:rPr>
        <w:t xml:space="preserve">ون </w:t>
      </w:r>
      <w:r w:rsidRPr="00860D9E">
        <w:rPr>
          <w:rFonts w:asciiTheme="majorBidi" w:hAnsiTheme="majorBidi" w:cstheme="majorBidi"/>
          <w:rtl/>
        </w:rPr>
        <w:t xml:space="preserve">في بطولة الجامعات العراقية للمنطقة الوسطى والجنوبية </w:t>
      </w:r>
      <w:r w:rsidR="00956C1A" w:rsidRPr="00956C1A">
        <w:rPr>
          <w:rFonts w:asciiTheme="majorBidi" w:hAnsiTheme="majorBidi" w:cstheme="majorBidi"/>
          <w:rtl/>
        </w:rPr>
        <w:t>للعام الدراسي 2021-2022</w:t>
      </w:r>
      <w:r w:rsidR="00956C1A" w:rsidRPr="00956C1A">
        <w:rPr>
          <w:rFonts w:asciiTheme="majorBidi" w:hAnsiTheme="majorBidi" w:cstheme="majorBidi"/>
          <w:b/>
          <w:bCs/>
          <w:rtl/>
        </w:rPr>
        <w:t xml:space="preserve"> </w:t>
      </w:r>
      <w:r w:rsidR="00956C1A" w:rsidRPr="00956C1A">
        <w:rPr>
          <w:rFonts w:asciiTheme="majorBidi" w:hAnsiTheme="majorBidi" w:cstheme="majorBidi"/>
          <w:rtl/>
        </w:rPr>
        <w:t xml:space="preserve"> .</w:t>
      </w:r>
      <w:r w:rsidRPr="00860D9E">
        <w:rPr>
          <w:rFonts w:asciiTheme="majorBidi" w:hAnsiTheme="majorBidi" w:cstheme="majorBidi"/>
          <w:rtl/>
        </w:rPr>
        <w:t xml:space="preserve">بواقع (4) فرق اما عينة البحث فقد تكونت من كل الفرق المشاركة والمتكونة من (4) فرق بواقع </w:t>
      </w:r>
      <w:r w:rsidR="00E3583E">
        <w:rPr>
          <w:rFonts w:asciiTheme="majorBidi" w:hAnsiTheme="majorBidi" w:cstheme="majorBidi"/>
          <w:rtl/>
        </w:rPr>
        <w:t>( 44 ) لاعب</w:t>
      </w:r>
      <w:r w:rsidR="00E3583E">
        <w:rPr>
          <w:rFonts w:asciiTheme="majorBidi" w:hAnsiTheme="majorBidi" w:cstheme="majorBidi" w:hint="cs"/>
          <w:rtl/>
        </w:rPr>
        <w:t xml:space="preserve"> </w:t>
      </w:r>
      <w:r w:rsidRPr="00860D9E">
        <w:rPr>
          <w:rFonts w:asciiTheme="majorBidi" w:hAnsiTheme="majorBidi" w:cstheme="majorBidi"/>
          <w:rtl/>
        </w:rPr>
        <w:t xml:space="preserve">من </w:t>
      </w:r>
      <w:r w:rsidR="00E3583E">
        <w:rPr>
          <w:rFonts w:asciiTheme="majorBidi" w:hAnsiTheme="majorBidi" w:cstheme="majorBidi" w:hint="cs"/>
          <w:rtl/>
        </w:rPr>
        <w:t>المشاركين</w:t>
      </w:r>
      <w:r w:rsidRPr="00860D9E">
        <w:rPr>
          <w:rFonts w:asciiTheme="majorBidi" w:hAnsiTheme="majorBidi" w:cstheme="majorBidi"/>
          <w:rtl/>
        </w:rPr>
        <w:t xml:space="preserve"> في هذه البطولة وكما موضح في الجدول (1) . </w:t>
      </w:r>
    </w:p>
    <w:p w:rsidR="0091737D" w:rsidRPr="00860D9E" w:rsidRDefault="0091737D" w:rsidP="00956C1A">
      <w:pPr>
        <w:spacing w:line="360" w:lineRule="auto"/>
        <w:jc w:val="lowKashida"/>
        <w:rPr>
          <w:rFonts w:asciiTheme="majorBidi" w:hAnsiTheme="majorBidi" w:cstheme="majorBidi"/>
          <w:rtl/>
        </w:rPr>
      </w:pPr>
    </w:p>
    <w:p w:rsidR="003F476D" w:rsidRPr="00860D9E" w:rsidRDefault="003F476D" w:rsidP="00CC41BC">
      <w:pPr>
        <w:spacing w:line="360" w:lineRule="auto"/>
        <w:jc w:val="center"/>
        <w:rPr>
          <w:rFonts w:asciiTheme="majorBidi" w:hAnsiTheme="majorBidi" w:cstheme="majorBidi"/>
          <w:b/>
          <w:bCs/>
          <w:rtl/>
        </w:rPr>
      </w:pPr>
      <w:r w:rsidRPr="00860D9E">
        <w:rPr>
          <w:rFonts w:asciiTheme="majorBidi" w:hAnsiTheme="majorBidi" w:cstheme="majorBidi"/>
          <w:b/>
          <w:bCs/>
          <w:rtl/>
        </w:rPr>
        <w:t>جدول (1) يبين الفرق وعدد ا</w:t>
      </w:r>
      <w:r w:rsidR="0091737D">
        <w:rPr>
          <w:rFonts w:asciiTheme="majorBidi" w:hAnsiTheme="majorBidi" w:cstheme="majorBidi"/>
          <w:b/>
          <w:bCs/>
          <w:rtl/>
        </w:rPr>
        <w:t>للاعبات</w:t>
      </w:r>
      <w:r w:rsidRPr="00860D9E">
        <w:rPr>
          <w:rFonts w:asciiTheme="majorBidi" w:hAnsiTheme="majorBidi" w:cstheme="majorBidi"/>
          <w:b/>
          <w:bCs/>
          <w:rtl/>
        </w:rPr>
        <w:t xml:space="preserve"> عينة البحث</w:t>
      </w:r>
    </w:p>
    <w:tbl>
      <w:tblPr>
        <w:bidiVisual/>
        <w:tblW w:w="5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1609"/>
        <w:gridCol w:w="1119"/>
        <w:gridCol w:w="1770"/>
      </w:tblGrid>
      <w:tr w:rsidR="003F476D" w:rsidRPr="00860D9E" w:rsidTr="003F476D">
        <w:trPr>
          <w:jc w:val="center"/>
        </w:trPr>
        <w:tc>
          <w:tcPr>
            <w:tcW w:w="1158" w:type="dxa"/>
            <w:shd w:val="clear" w:color="auto" w:fill="auto"/>
          </w:tcPr>
          <w:p w:rsidR="003F476D" w:rsidRPr="00860D9E" w:rsidRDefault="003F476D" w:rsidP="00CC41BC">
            <w:pPr>
              <w:spacing w:line="360" w:lineRule="auto"/>
              <w:jc w:val="lowKashida"/>
              <w:rPr>
                <w:rFonts w:asciiTheme="majorBidi" w:hAnsiTheme="majorBidi" w:cstheme="majorBidi"/>
                <w:b/>
                <w:bCs/>
                <w:rtl/>
              </w:rPr>
            </w:pPr>
            <w:r w:rsidRPr="00860D9E">
              <w:rPr>
                <w:rFonts w:asciiTheme="majorBidi" w:hAnsiTheme="majorBidi" w:cstheme="majorBidi"/>
                <w:b/>
                <w:bCs/>
                <w:rtl/>
              </w:rPr>
              <w:t>ت</w:t>
            </w:r>
          </w:p>
        </w:tc>
        <w:tc>
          <w:tcPr>
            <w:tcW w:w="1609" w:type="dxa"/>
            <w:shd w:val="clear" w:color="auto" w:fill="auto"/>
          </w:tcPr>
          <w:p w:rsidR="003F476D" w:rsidRPr="00860D9E" w:rsidRDefault="003F476D" w:rsidP="00CC41BC">
            <w:pPr>
              <w:spacing w:line="360" w:lineRule="auto"/>
              <w:jc w:val="lowKashida"/>
              <w:rPr>
                <w:rFonts w:asciiTheme="majorBidi" w:hAnsiTheme="majorBidi" w:cstheme="majorBidi"/>
                <w:b/>
                <w:bCs/>
                <w:rtl/>
              </w:rPr>
            </w:pPr>
            <w:r w:rsidRPr="00860D9E">
              <w:rPr>
                <w:rFonts w:asciiTheme="majorBidi" w:hAnsiTheme="majorBidi" w:cstheme="majorBidi"/>
                <w:b/>
                <w:bCs/>
                <w:rtl/>
              </w:rPr>
              <w:t xml:space="preserve">الفرق </w:t>
            </w:r>
          </w:p>
        </w:tc>
        <w:tc>
          <w:tcPr>
            <w:tcW w:w="1119" w:type="dxa"/>
            <w:shd w:val="clear" w:color="auto" w:fill="auto"/>
          </w:tcPr>
          <w:p w:rsidR="003F476D" w:rsidRPr="00860D9E" w:rsidRDefault="003F476D" w:rsidP="00CC41BC">
            <w:pPr>
              <w:spacing w:line="360" w:lineRule="auto"/>
              <w:jc w:val="lowKashida"/>
              <w:rPr>
                <w:rFonts w:asciiTheme="majorBidi" w:hAnsiTheme="majorBidi" w:cstheme="majorBidi"/>
                <w:b/>
                <w:bCs/>
                <w:rtl/>
              </w:rPr>
            </w:pPr>
            <w:r w:rsidRPr="00860D9E">
              <w:rPr>
                <w:rFonts w:asciiTheme="majorBidi" w:hAnsiTheme="majorBidi" w:cstheme="majorBidi"/>
                <w:b/>
                <w:bCs/>
                <w:rtl/>
              </w:rPr>
              <w:t>عدد العينة</w:t>
            </w:r>
          </w:p>
        </w:tc>
        <w:tc>
          <w:tcPr>
            <w:tcW w:w="1770" w:type="dxa"/>
            <w:shd w:val="clear" w:color="auto" w:fill="auto"/>
          </w:tcPr>
          <w:p w:rsidR="003F476D" w:rsidRPr="00860D9E" w:rsidRDefault="003F476D" w:rsidP="00CC41BC">
            <w:pPr>
              <w:spacing w:line="360" w:lineRule="auto"/>
              <w:jc w:val="lowKashida"/>
              <w:rPr>
                <w:rFonts w:asciiTheme="majorBidi" w:hAnsiTheme="majorBidi" w:cstheme="majorBidi"/>
                <w:b/>
                <w:bCs/>
                <w:rtl/>
              </w:rPr>
            </w:pPr>
            <w:r w:rsidRPr="00860D9E">
              <w:rPr>
                <w:rFonts w:asciiTheme="majorBidi" w:hAnsiTheme="majorBidi" w:cstheme="majorBidi"/>
                <w:b/>
                <w:bCs/>
                <w:rtl/>
              </w:rPr>
              <w:t>النسبة المئوية</w:t>
            </w:r>
          </w:p>
        </w:tc>
      </w:tr>
      <w:tr w:rsidR="003F476D" w:rsidRPr="00860D9E" w:rsidTr="003F476D">
        <w:trPr>
          <w:jc w:val="center"/>
        </w:trPr>
        <w:tc>
          <w:tcPr>
            <w:tcW w:w="1158" w:type="dxa"/>
            <w:shd w:val="clear" w:color="auto" w:fill="auto"/>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1</w:t>
            </w:r>
          </w:p>
        </w:tc>
        <w:tc>
          <w:tcPr>
            <w:tcW w:w="1609" w:type="dxa"/>
            <w:shd w:val="clear" w:color="auto" w:fill="auto"/>
            <w:vAlign w:val="center"/>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بابل</w:t>
            </w:r>
          </w:p>
        </w:tc>
        <w:tc>
          <w:tcPr>
            <w:tcW w:w="1119" w:type="dxa"/>
            <w:shd w:val="clear" w:color="auto" w:fill="auto"/>
            <w:vAlign w:val="center"/>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10</w:t>
            </w:r>
          </w:p>
        </w:tc>
        <w:tc>
          <w:tcPr>
            <w:tcW w:w="1770" w:type="dxa"/>
            <w:shd w:val="clear" w:color="auto" w:fill="auto"/>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22,73%</w:t>
            </w:r>
          </w:p>
        </w:tc>
      </w:tr>
      <w:tr w:rsidR="003F476D" w:rsidRPr="00860D9E" w:rsidTr="003F476D">
        <w:trPr>
          <w:jc w:val="center"/>
        </w:trPr>
        <w:tc>
          <w:tcPr>
            <w:tcW w:w="1158" w:type="dxa"/>
            <w:shd w:val="clear" w:color="auto" w:fill="auto"/>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2</w:t>
            </w:r>
          </w:p>
        </w:tc>
        <w:tc>
          <w:tcPr>
            <w:tcW w:w="1609" w:type="dxa"/>
            <w:shd w:val="clear" w:color="auto" w:fill="auto"/>
            <w:vAlign w:val="center"/>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الكوفة</w:t>
            </w:r>
          </w:p>
        </w:tc>
        <w:tc>
          <w:tcPr>
            <w:tcW w:w="1119" w:type="dxa"/>
            <w:shd w:val="clear" w:color="auto" w:fill="auto"/>
            <w:vAlign w:val="center"/>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12</w:t>
            </w:r>
          </w:p>
        </w:tc>
        <w:tc>
          <w:tcPr>
            <w:tcW w:w="1770" w:type="dxa"/>
            <w:shd w:val="clear" w:color="auto" w:fill="auto"/>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27,27 %</w:t>
            </w:r>
          </w:p>
        </w:tc>
      </w:tr>
      <w:tr w:rsidR="003F476D" w:rsidRPr="00860D9E" w:rsidTr="003F476D">
        <w:trPr>
          <w:jc w:val="center"/>
        </w:trPr>
        <w:tc>
          <w:tcPr>
            <w:tcW w:w="1158" w:type="dxa"/>
            <w:shd w:val="clear" w:color="auto" w:fill="auto"/>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3</w:t>
            </w:r>
          </w:p>
        </w:tc>
        <w:tc>
          <w:tcPr>
            <w:tcW w:w="1609" w:type="dxa"/>
            <w:shd w:val="clear" w:color="auto" w:fill="auto"/>
            <w:vAlign w:val="center"/>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البصرة</w:t>
            </w:r>
          </w:p>
        </w:tc>
        <w:tc>
          <w:tcPr>
            <w:tcW w:w="1119" w:type="dxa"/>
            <w:shd w:val="clear" w:color="auto" w:fill="auto"/>
            <w:vAlign w:val="center"/>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12</w:t>
            </w:r>
          </w:p>
        </w:tc>
        <w:tc>
          <w:tcPr>
            <w:tcW w:w="1770" w:type="dxa"/>
            <w:shd w:val="clear" w:color="auto" w:fill="auto"/>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27,27%</w:t>
            </w:r>
          </w:p>
        </w:tc>
      </w:tr>
      <w:tr w:rsidR="003F476D" w:rsidRPr="00860D9E" w:rsidTr="003F476D">
        <w:trPr>
          <w:jc w:val="center"/>
        </w:trPr>
        <w:tc>
          <w:tcPr>
            <w:tcW w:w="1158" w:type="dxa"/>
            <w:shd w:val="clear" w:color="auto" w:fill="auto"/>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4</w:t>
            </w:r>
          </w:p>
        </w:tc>
        <w:tc>
          <w:tcPr>
            <w:tcW w:w="1609" w:type="dxa"/>
            <w:shd w:val="clear" w:color="auto" w:fill="auto"/>
            <w:vAlign w:val="center"/>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كربلاء</w:t>
            </w:r>
          </w:p>
        </w:tc>
        <w:tc>
          <w:tcPr>
            <w:tcW w:w="1119" w:type="dxa"/>
            <w:shd w:val="clear" w:color="auto" w:fill="auto"/>
            <w:vAlign w:val="center"/>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10</w:t>
            </w:r>
          </w:p>
        </w:tc>
        <w:tc>
          <w:tcPr>
            <w:tcW w:w="1770" w:type="dxa"/>
            <w:shd w:val="clear" w:color="auto" w:fill="auto"/>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22،73 %</w:t>
            </w:r>
          </w:p>
        </w:tc>
      </w:tr>
      <w:tr w:rsidR="003F476D" w:rsidRPr="00860D9E" w:rsidTr="003F476D">
        <w:trPr>
          <w:jc w:val="center"/>
        </w:trPr>
        <w:tc>
          <w:tcPr>
            <w:tcW w:w="1158" w:type="dxa"/>
            <w:shd w:val="clear" w:color="auto" w:fill="auto"/>
          </w:tcPr>
          <w:p w:rsidR="003F476D" w:rsidRPr="00860D9E" w:rsidRDefault="003F476D" w:rsidP="00CC41BC">
            <w:pPr>
              <w:spacing w:line="360" w:lineRule="auto"/>
              <w:jc w:val="lowKashida"/>
              <w:rPr>
                <w:rFonts w:asciiTheme="majorBidi" w:hAnsiTheme="majorBidi" w:cstheme="majorBidi"/>
                <w:rtl/>
              </w:rPr>
            </w:pPr>
          </w:p>
        </w:tc>
        <w:tc>
          <w:tcPr>
            <w:tcW w:w="1609" w:type="dxa"/>
            <w:shd w:val="clear" w:color="auto" w:fill="auto"/>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المجموع</w:t>
            </w:r>
          </w:p>
        </w:tc>
        <w:tc>
          <w:tcPr>
            <w:tcW w:w="1119" w:type="dxa"/>
            <w:shd w:val="clear" w:color="auto" w:fill="auto"/>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44</w:t>
            </w:r>
          </w:p>
        </w:tc>
        <w:tc>
          <w:tcPr>
            <w:tcW w:w="1770" w:type="dxa"/>
            <w:shd w:val="clear" w:color="auto" w:fill="auto"/>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100%</w:t>
            </w:r>
          </w:p>
        </w:tc>
      </w:tr>
    </w:tbl>
    <w:p w:rsidR="0091737D" w:rsidRDefault="0091737D" w:rsidP="00CC41BC">
      <w:pPr>
        <w:spacing w:line="360" w:lineRule="auto"/>
        <w:jc w:val="lowKashida"/>
        <w:rPr>
          <w:rFonts w:asciiTheme="majorBidi" w:hAnsiTheme="majorBidi" w:cstheme="majorBidi"/>
          <w:b/>
          <w:bCs/>
          <w:rtl/>
        </w:rPr>
      </w:pPr>
    </w:p>
    <w:p w:rsidR="003F476D" w:rsidRPr="00860D9E" w:rsidRDefault="0091737D" w:rsidP="00CC41BC">
      <w:pPr>
        <w:spacing w:line="360" w:lineRule="auto"/>
        <w:jc w:val="lowKashida"/>
        <w:rPr>
          <w:rFonts w:asciiTheme="majorBidi" w:hAnsiTheme="majorBidi" w:cstheme="majorBidi"/>
          <w:b/>
          <w:bCs/>
          <w:rtl/>
        </w:rPr>
      </w:pPr>
      <w:r>
        <w:rPr>
          <w:rFonts w:asciiTheme="majorBidi" w:hAnsiTheme="majorBidi" w:cstheme="majorBidi" w:hint="cs"/>
          <w:b/>
          <w:bCs/>
          <w:rtl/>
        </w:rPr>
        <w:t>3</w:t>
      </w:r>
      <w:r w:rsidR="003F476D" w:rsidRPr="00860D9E">
        <w:rPr>
          <w:rFonts w:asciiTheme="majorBidi" w:hAnsiTheme="majorBidi" w:cstheme="majorBidi"/>
          <w:b/>
          <w:bCs/>
          <w:rtl/>
        </w:rPr>
        <w:t xml:space="preserve">-3 أدوات واجهزة البحث:- </w:t>
      </w:r>
    </w:p>
    <w:p w:rsidR="003F476D" w:rsidRPr="00860D9E" w:rsidRDefault="003F476D" w:rsidP="00CC41BC">
      <w:pPr>
        <w:spacing w:line="360" w:lineRule="auto"/>
        <w:jc w:val="lowKashida"/>
        <w:rPr>
          <w:rFonts w:asciiTheme="majorBidi" w:hAnsiTheme="majorBidi" w:cstheme="majorBidi"/>
        </w:rPr>
      </w:pPr>
      <w:r w:rsidRPr="00860D9E">
        <w:rPr>
          <w:rFonts w:asciiTheme="majorBidi" w:hAnsiTheme="majorBidi" w:cstheme="majorBidi"/>
          <w:rtl/>
        </w:rPr>
        <w:t>وقد تضمن البحث الادوات والاجهزة التالية :</w:t>
      </w:r>
    </w:p>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1- المصادر والمراجع العربية .</w:t>
      </w:r>
    </w:p>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2</w:t>
      </w:r>
      <w:r w:rsidRPr="00860D9E">
        <w:rPr>
          <w:rFonts w:asciiTheme="majorBidi" w:hAnsiTheme="majorBidi" w:cstheme="majorBidi"/>
        </w:rPr>
        <w:t>-</w:t>
      </w:r>
      <w:r w:rsidRPr="00860D9E">
        <w:rPr>
          <w:rFonts w:asciiTheme="majorBidi" w:hAnsiTheme="majorBidi" w:cstheme="majorBidi"/>
          <w:rtl/>
        </w:rPr>
        <w:t xml:space="preserve"> </w:t>
      </w:r>
      <w:r w:rsidR="0091737D" w:rsidRPr="00860D9E">
        <w:rPr>
          <w:rFonts w:asciiTheme="majorBidi" w:hAnsiTheme="majorBidi" w:cstheme="majorBidi" w:hint="cs"/>
          <w:rtl/>
        </w:rPr>
        <w:t>الملاحظة</w:t>
      </w:r>
      <w:r w:rsidRPr="00860D9E">
        <w:rPr>
          <w:rFonts w:asciiTheme="majorBidi" w:hAnsiTheme="majorBidi" w:cstheme="majorBidi"/>
          <w:rtl/>
        </w:rPr>
        <w:t xml:space="preserve"> . </w:t>
      </w:r>
    </w:p>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3</w:t>
      </w:r>
      <w:r w:rsidRPr="00860D9E">
        <w:rPr>
          <w:rFonts w:asciiTheme="majorBidi" w:hAnsiTheme="majorBidi" w:cstheme="majorBidi"/>
        </w:rPr>
        <w:t>-</w:t>
      </w:r>
      <w:r w:rsidRPr="00860D9E">
        <w:rPr>
          <w:rFonts w:asciiTheme="majorBidi" w:hAnsiTheme="majorBidi" w:cstheme="majorBidi"/>
          <w:rtl/>
        </w:rPr>
        <w:t xml:space="preserve"> </w:t>
      </w:r>
      <w:r w:rsidR="0091737D" w:rsidRPr="00860D9E">
        <w:rPr>
          <w:rFonts w:asciiTheme="majorBidi" w:hAnsiTheme="majorBidi" w:cstheme="majorBidi" w:hint="cs"/>
          <w:rtl/>
        </w:rPr>
        <w:t>الاستبانة</w:t>
      </w:r>
      <w:r w:rsidRPr="00860D9E">
        <w:rPr>
          <w:rFonts w:asciiTheme="majorBidi" w:hAnsiTheme="majorBidi" w:cstheme="majorBidi"/>
          <w:rtl/>
        </w:rPr>
        <w:t xml:space="preserve"> (مقياس التحمل النفسي ومقياس قلق المنافسة )</w:t>
      </w:r>
    </w:p>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 xml:space="preserve">إما الاجهزة </w:t>
      </w:r>
      <w:r w:rsidR="0091737D" w:rsidRPr="00860D9E">
        <w:rPr>
          <w:rFonts w:asciiTheme="majorBidi" w:hAnsiTheme="majorBidi" w:cstheme="majorBidi" w:hint="cs"/>
          <w:rtl/>
        </w:rPr>
        <w:t>المستعملة</w:t>
      </w:r>
      <w:r w:rsidRPr="00860D9E">
        <w:rPr>
          <w:rFonts w:asciiTheme="majorBidi" w:hAnsiTheme="majorBidi" w:cstheme="majorBidi"/>
          <w:rtl/>
        </w:rPr>
        <w:t>:</w:t>
      </w:r>
      <w:r w:rsidRPr="00860D9E">
        <w:rPr>
          <w:rFonts w:asciiTheme="majorBidi" w:hAnsiTheme="majorBidi" w:cstheme="majorBidi"/>
        </w:rPr>
        <w:t>-</w:t>
      </w:r>
    </w:p>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1</w:t>
      </w:r>
      <w:r w:rsidRPr="00860D9E">
        <w:rPr>
          <w:rFonts w:asciiTheme="majorBidi" w:hAnsiTheme="majorBidi" w:cstheme="majorBidi"/>
        </w:rPr>
        <w:t>-</w:t>
      </w:r>
      <w:r w:rsidRPr="00860D9E">
        <w:rPr>
          <w:rFonts w:asciiTheme="majorBidi" w:hAnsiTheme="majorBidi" w:cstheme="majorBidi"/>
          <w:rtl/>
        </w:rPr>
        <w:t xml:space="preserve"> حاسبة يدويه نوع (</w:t>
      </w:r>
      <w:r w:rsidRPr="00860D9E">
        <w:rPr>
          <w:rFonts w:asciiTheme="majorBidi" w:hAnsiTheme="majorBidi" w:cstheme="majorBidi"/>
        </w:rPr>
        <w:t>flamingo</w:t>
      </w:r>
      <w:r w:rsidRPr="00860D9E">
        <w:rPr>
          <w:rFonts w:asciiTheme="majorBidi" w:hAnsiTheme="majorBidi" w:cstheme="majorBidi"/>
          <w:rtl/>
        </w:rPr>
        <w:t>).</w:t>
      </w:r>
    </w:p>
    <w:p w:rsidR="00CE6C58" w:rsidRPr="00860D9E" w:rsidRDefault="003F476D" w:rsidP="00CE70A9">
      <w:pPr>
        <w:spacing w:line="360" w:lineRule="auto"/>
        <w:jc w:val="lowKashida"/>
        <w:rPr>
          <w:rFonts w:asciiTheme="majorBidi" w:hAnsiTheme="majorBidi" w:cstheme="majorBidi"/>
          <w:rtl/>
        </w:rPr>
      </w:pPr>
      <w:r w:rsidRPr="00860D9E">
        <w:rPr>
          <w:rFonts w:asciiTheme="majorBidi" w:hAnsiTheme="majorBidi" w:cstheme="majorBidi"/>
          <w:rtl/>
        </w:rPr>
        <w:t>2</w:t>
      </w:r>
      <w:r w:rsidRPr="00860D9E">
        <w:rPr>
          <w:rFonts w:asciiTheme="majorBidi" w:hAnsiTheme="majorBidi" w:cstheme="majorBidi"/>
        </w:rPr>
        <w:t>-</w:t>
      </w:r>
      <w:r w:rsidRPr="00860D9E">
        <w:rPr>
          <w:rFonts w:asciiTheme="majorBidi" w:hAnsiTheme="majorBidi" w:cstheme="majorBidi"/>
          <w:rtl/>
        </w:rPr>
        <w:t xml:space="preserve"> جهاز كومبيوتر نوع (</w:t>
      </w:r>
      <w:r w:rsidRPr="00860D9E">
        <w:rPr>
          <w:rFonts w:asciiTheme="majorBidi" w:hAnsiTheme="majorBidi" w:cstheme="majorBidi"/>
        </w:rPr>
        <w:t>puntium 4</w:t>
      </w:r>
      <w:r w:rsidRPr="00860D9E">
        <w:rPr>
          <w:rFonts w:asciiTheme="majorBidi" w:hAnsiTheme="majorBidi" w:cstheme="majorBidi"/>
          <w:rtl/>
        </w:rPr>
        <w:t>).</w:t>
      </w:r>
    </w:p>
    <w:p w:rsidR="003F476D" w:rsidRPr="00860D9E" w:rsidRDefault="003F476D" w:rsidP="00CC41BC">
      <w:pPr>
        <w:spacing w:line="360" w:lineRule="auto"/>
        <w:jc w:val="lowKashida"/>
        <w:rPr>
          <w:rFonts w:asciiTheme="majorBidi" w:hAnsiTheme="majorBidi" w:cstheme="majorBidi"/>
          <w:b/>
          <w:bCs/>
          <w:rtl/>
        </w:rPr>
      </w:pPr>
      <w:r w:rsidRPr="00860D9E">
        <w:rPr>
          <w:rFonts w:asciiTheme="majorBidi" w:hAnsiTheme="majorBidi" w:cstheme="majorBidi"/>
          <w:b/>
          <w:bCs/>
          <w:rtl/>
        </w:rPr>
        <w:t xml:space="preserve">3-4 اجراءات البحث الميدانية:- </w:t>
      </w:r>
    </w:p>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b/>
          <w:bCs/>
          <w:rtl/>
        </w:rPr>
        <w:t>3-4-1 اجراءات اعداد مقياسي البحث:</w:t>
      </w:r>
      <w:r w:rsidR="00214E84" w:rsidRPr="00860D9E">
        <w:rPr>
          <w:rFonts w:asciiTheme="majorBidi" w:hAnsiTheme="majorBidi" w:cstheme="majorBidi"/>
          <w:rtl/>
        </w:rPr>
        <w:t xml:space="preserve"> </w:t>
      </w:r>
      <w:r w:rsidRPr="00860D9E">
        <w:rPr>
          <w:rFonts w:asciiTheme="majorBidi" w:hAnsiTheme="majorBidi" w:cstheme="majorBidi"/>
          <w:rtl/>
        </w:rPr>
        <w:t>تم الاعتماد على المصادر العلمية ومقياس التحمل النفسي لـ( حيدر ناجي حبش ،2010) والذي يتألف من (16) موقف يجيب عنها المختبر فكل موقف يحتوي على ثلاثة مواقف لفظية حيث يقيس الموقف الاول التحمل بدرجة عالية والموقف الثاني التحمل بدرجة معتدلة والموقف الثالث هو التحمل المنخفض وقد اعطيت لها الدرجات (1،2،3) وقد عرض المقياس على مجموعة من الخبراء والمختصين</w:t>
      </w:r>
      <w:r w:rsidRPr="00860D9E">
        <w:rPr>
          <w:rFonts w:asciiTheme="majorBidi" w:hAnsiTheme="majorBidi" w:cstheme="majorBidi"/>
          <w:vertAlign w:val="superscript"/>
          <w:rtl/>
        </w:rPr>
        <w:t>*</w:t>
      </w:r>
      <w:r w:rsidRPr="00860D9E">
        <w:rPr>
          <w:rFonts w:asciiTheme="majorBidi" w:hAnsiTheme="majorBidi" w:cstheme="majorBidi"/>
          <w:vertAlign w:val="superscript"/>
          <w:rtl/>
        </w:rPr>
        <w:footnoteReference w:id="1"/>
      </w:r>
      <w:r w:rsidRPr="00860D9E">
        <w:rPr>
          <w:rFonts w:asciiTheme="majorBidi" w:hAnsiTheme="majorBidi" w:cstheme="majorBidi"/>
          <w:rtl/>
        </w:rPr>
        <w:t xml:space="preserve"> وقد ابدوا رأيهم في ملائمة المقياس مع اجراء</w:t>
      </w:r>
      <w:r w:rsidRPr="00860D9E">
        <w:rPr>
          <w:rFonts w:asciiTheme="majorBidi" w:hAnsiTheme="majorBidi" w:cstheme="majorBidi"/>
          <w:b/>
          <w:bCs/>
          <w:rtl/>
        </w:rPr>
        <w:t xml:space="preserve"> </w:t>
      </w:r>
      <w:r w:rsidRPr="00860D9E">
        <w:rPr>
          <w:rFonts w:asciiTheme="majorBidi" w:hAnsiTheme="majorBidi" w:cstheme="majorBidi"/>
          <w:rtl/>
        </w:rPr>
        <w:t>بعض التعديلات البسيطة في صياغة بعض الفقرات وظهر في صورته النهائية كما في الملحق (1) .</w:t>
      </w:r>
    </w:p>
    <w:p w:rsidR="003F476D" w:rsidRPr="00860D9E" w:rsidRDefault="003F476D" w:rsidP="00CC41BC">
      <w:pPr>
        <w:spacing w:line="360" w:lineRule="auto"/>
        <w:jc w:val="lowKashida"/>
        <w:rPr>
          <w:rFonts w:asciiTheme="majorBidi" w:hAnsiTheme="majorBidi" w:cstheme="majorBidi"/>
        </w:rPr>
      </w:pPr>
      <w:r w:rsidRPr="00860D9E">
        <w:rPr>
          <w:rFonts w:asciiTheme="majorBidi" w:hAnsiTheme="majorBidi" w:cstheme="majorBidi"/>
          <w:rtl/>
        </w:rPr>
        <w:t xml:space="preserve"> اما بالنسبة لمقياس قلق المنافسة </w:t>
      </w:r>
      <w:r w:rsidR="0091737D">
        <w:rPr>
          <w:rFonts w:asciiTheme="majorBidi" w:hAnsiTheme="majorBidi" w:cstheme="majorBidi"/>
          <w:rtl/>
        </w:rPr>
        <w:t>للاعبات</w:t>
      </w:r>
      <w:r w:rsidRPr="00860D9E">
        <w:rPr>
          <w:rFonts w:asciiTheme="majorBidi" w:hAnsiTheme="majorBidi" w:cstheme="majorBidi"/>
          <w:rtl/>
        </w:rPr>
        <w:t xml:space="preserve"> الكرة الطائرة فقد تم الاعتماد على مقياس قلق المنافسة لـ( محمد حسن علاوي ،1998)  حيث يتألف المقياس من (45) فقرة يجيب عنها المختبر وعرض ايضا على الخبراء والمختصين الذين ذكروا سابقا وأبدوا ملائمته للعمل والشكل النهائي للمقياس يتوضح في الملحق (2)  .</w:t>
      </w:r>
    </w:p>
    <w:p w:rsidR="003F476D" w:rsidRPr="00860D9E" w:rsidRDefault="003F476D" w:rsidP="0091737D">
      <w:pPr>
        <w:spacing w:line="360" w:lineRule="auto"/>
        <w:jc w:val="lowKashida"/>
        <w:rPr>
          <w:rFonts w:asciiTheme="majorBidi" w:hAnsiTheme="majorBidi" w:cstheme="majorBidi"/>
          <w:rtl/>
        </w:rPr>
      </w:pPr>
      <w:r w:rsidRPr="00860D9E">
        <w:rPr>
          <w:rFonts w:asciiTheme="majorBidi" w:hAnsiTheme="majorBidi" w:cstheme="majorBidi"/>
          <w:b/>
          <w:bCs/>
          <w:rtl/>
        </w:rPr>
        <w:t>3-4-2 التجربه الاستطلاعيه:</w:t>
      </w:r>
      <w:r w:rsidR="0091737D">
        <w:rPr>
          <w:rFonts w:asciiTheme="majorBidi" w:hAnsiTheme="majorBidi" w:cstheme="majorBidi" w:hint="cs"/>
          <w:b/>
          <w:bCs/>
          <w:rtl/>
        </w:rPr>
        <w:t xml:space="preserve"> </w:t>
      </w:r>
      <w:r w:rsidRPr="00860D9E">
        <w:rPr>
          <w:rFonts w:asciiTheme="majorBidi" w:hAnsiTheme="majorBidi" w:cstheme="majorBidi"/>
          <w:rtl/>
        </w:rPr>
        <w:t xml:space="preserve">تم اجراء هذه التجربة بتاريخ </w:t>
      </w:r>
      <w:r w:rsidR="0091737D">
        <w:rPr>
          <w:rFonts w:asciiTheme="majorBidi" w:hAnsiTheme="majorBidi" w:cstheme="majorBidi" w:hint="cs"/>
          <w:rtl/>
        </w:rPr>
        <w:t>1</w:t>
      </w:r>
      <w:r w:rsidRPr="00860D9E">
        <w:rPr>
          <w:rFonts w:asciiTheme="majorBidi" w:hAnsiTheme="majorBidi" w:cstheme="majorBidi"/>
          <w:rtl/>
        </w:rPr>
        <w:t>/12/</w:t>
      </w:r>
      <w:r w:rsidR="0091737D">
        <w:rPr>
          <w:rFonts w:asciiTheme="majorBidi" w:hAnsiTheme="majorBidi" w:cstheme="majorBidi" w:hint="cs"/>
          <w:rtl/>
        </w:rPr>
        <w:t>2022</w:t>
      </w:r>
      <w:r w:rsidRPr="00860D9E">
        <w:rPr>
          <w:rFonts w:asciiTheme="majorBidi" w:hAnsiTheme="majorBidi" w:cstheme="majorBidi"/>
          <w:rtl/>
        </w:rPr>
        <w:t xml:space="preserve"> على (4) </w:t>
      </w:r>
      <w:r w:rsidR="00860D9E">
        <w:rPr>
          <w:rFonts w:asciiTheme="majorBidi" w:hAnsiTheme="majorBidi" w:cstheme="majorBidi"/>
          <w:rtl/>
        </w:rPr>
        <w:t>لاعبين</w:t>
      </w:r>
      <w:r w:rsidRPr="00860D9E">
        <w:rPr>
          <w:rFonts w:asciiTheme="majorBidi" w:hAnsiTheme="majorBidi" w:cstheme="majorBidi"/>
          <w:rtl/>
        </w:rPr>
        <w:t xml:space="preserve"> من </w:t>
      </w:r>
      <w:r w:rsidR="00860D9E">
        <w:rPr>
          <w:rFonts w:asciiTheme="majorBidi" w:hAnsiTheme="majorBidi" w:cstheme="majorBidi"/>
          <w:rtl/>
        </w:rPr>
        <w:t>لاعبين</w:t>
      </w:r>
      <w:r w:rsidRPr="00860D9E">
        <w:rPr>
          <w:rFonts w:asciiTheme="majorBidi" w:hAnsiTheme="majorBidi" w:cstheme="majorBidi"/>
          <w:rtl/>
        </w:rPr>
        <w:t xml:space="preserve"> جامعة بابل وتم خلالها التعرف على مدى تفهم ا</w:t>
      </w:r>
      <w:r w:rsidR="0091737D">
        <w:rPr>
          <w:rFonts w:asciiTheme="majorBidi" w:hAnsiTheme="majorBidi" w:cstheme="majorBidi"/>
          <w:rtl/>
        </w:rPr>
        <w:t>للاعبات</w:t>
      </w:r>
      <w:r w:rsidRPr="00860D9E">
        <w:rPr>
          <w:rFonts w:asciiTheme="majorBidi" w:hAnsiTheme="majorBidi" w:cstheme="majorBidi"/>
          <w:rtl/>
        </w:rPr>
        <w:t xml:space="preserve"> للمقياسين ومدى وضوح التعليمات والفقرات والتغلب على الصعوبات التي من الممكن حدوثها من اجل الاستعداد للتطبيق الرئيسي للمقياسين . </w:t>
      </w:r>
    </w:p>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b/>
          <w:bCs/>
          <w:rtl/>
        </w:rPr>
        <w:t xml:space="preserve">3-4-3 اسلوب تصحيح المقياس: </w:t>
      </w:r>
      <w:r w:rsidRPr="00860D9E">
        <w:rPr>
          <w:rFonts w:asciiTheme="majorBidi" w:hAnsiTheme="majorBidi" w:cstheme="majorBidi"/>
          <w:rtl/>
        </w:rPr>
        <w:t xml:space="preserve">يتكون مقياس التحمل النفسي من (16) موقف والاجابة عنها وفق ثلاثة مواقف وهي (عالية،معتدلة،منخفضة) وتعطى أوزان للمواقف (1،2،3) على التوالي للمواقف اما بالنسبة لمقياس قلق المنافسة فيتكون من (45) فقرة وتجيب </w:t>
      </w:r>
      <w:r w:rsidR="00E3583E">
        <w:rPr>
          <w:rFonts w:asciiTheme="majorBidi" w:hAnsiTheme="majorBidi" w:cstheme="majorBidi"/>
          <w:rtl/>
        </w:rPr>
        <w:t>اللاعب</w:t>
      </w:r>
      <w:r w:rsidRPr="00860D9E">
        <w:rPr>
          <w:rFonts w:asciiTheme="majorBidi" w:hAnsiTheme="majorBidi" w:cstheme="majorBidi"/>
          <w:rtl/>
        </w:rPr>
        <w:t xml:space="preserve"> عنها وفق اربعة بدائل وهي (أبدا تقريبا،احيانا، غالبا، دائما تقريبا) وتعطى درجات (4,3,2,1) على التوالي وتكون هذه الاجابه للفقرات الايجابية والعكس للفقرات السلبية . </w:t>
      </w:r>
    </w:p>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 xml:space="preserve">   </w:t>
      </w:r>
      <w:r w:rsidRPr="00860D9E">
        <w:rPr>
          <w:rFonts w:asciiTheme="majorBidi" w:hAnsiTheme="majorBidi" w:cstheme="majorBidi"/>
          <w:b/>
          <w:bCs/>
          <w:rtl/>
        </w:rPr>
        <w:t xml:space="preserve">3-4-4 حساب الدرجة الكلية: </w:t>
      </w:r>
      <w:r w:rsidRPr="00860D9E">
        <w:rPr>
          <w:rFonts w:asciiTheme="majorBidi" w:hAnsiTheme="majorBidi" w:cstheme="majorBidi"/>
          <w:rtl/>
        </w:rPr>
        <w:t>بما ان مقياس التحمل النفسي يتكون من (16) موقف فأن اعلى درجة للاعبه تكون (48) واقل درجة هي (16) والوسط الحسابي بلغ ( 35,43) والانحراف المعياري بلغ (4,32) اما بالنسبة لمقياس قلق المنافسة فيتكون من (45) فقرة لذا فأن أعلى درجة للاعبه هي (180) وأقل درجة هي (45) والوسط الحسابي بلغ (73،90) والانحراف المعياري بلغ (7,34).</w:t>
      </w:r>
    </w:p>
    <w:p w:rsidR="003F476D" w:rsidRPr="00860D9E" w:rsidRDefault="003F476D" w:rsidP="00CC41BC">
      <w:pPr>
        <w:spacing w:line="360" w:lineRule="auto"/>
        <w:jc w:val="lowKashida"/>
        <w:rPr>
          <w:rFonts w:asciiTheme="majorBidi" w:hAnsiTheme="majorBidi" w:cstheme="majorBidi"/>
          <w:b/>
          <w:bCs/>
          <w:rtl/>
        </w:rPr>
      </w:pPr>
      <w:r w:rsidRPr="00860D9E">
        <w:rPr>
          <w:rFonts w:asciiTheme="majorBidi" w:hAnsiTheme="majorBidi" w:cstheme="majorBidi"/>
          <w:b/>
          <w:bCs/>
          <w:rtl/>
        </w:rPr>
        <w:t xml:space="preserve">3-4-5 الخصائص العلمية للمقياس:- </w:t>
      </w:r>
    </w:p>
    <w:p w:rsidR="003F476D" w:rsidRPr="00860D9E" w:rsidRDefault="003F476D" w:rsidP="00CC41BC">
      <w:pPr>
        <w:tabs>
          <w:tab w:val="left" w:pos="3476"/>
        </w:tabs>
        <w:spacing w:line="360" w:lineRule="auto"/>
        <w:jc w:val="lowKashida"/>
        <w:rPr>
          <w:rFonts w:asciiTheme="majorBidi" w:hAnsiTheme="majorBidi" w:cstheme="majorBidi"/>
          <w:b/>
          <w:bCs/>
          <w:rtl/>
        </w:rPr>
      </w:pPr>
      <w:r w:rsidRPr="00860D9E">
        <w:rPr>
          <w:rFonts w:asciiTheme="majorBidi" w:hAnsiTheme="majorBidi" w:cstheme="majorBidi"/>
          <w:b/>
          <w:bCs/>
          <w:rtl/>
        </w:rPr>
        <w:t>3-4-5-1 الصدق:</w:t>
      </w:r>
      <w:r w:rsidR="00E3583E">
        <w:rPr>
          <w:rFonts w:asciiTheme="majorBidi" w:hAnsiTheme="majorBidi" w:cstheme="majorBidi" w:hint="cs"/>
          <w:b/>
          <w:bCs/>
          <w:rtl/>
        </w:rPr>
        <w:t xml:space="preserve"> </w:t>
      </w:r>
      <w:r w:rsidRPr="00860D9E">
        <w:rPr>
          <w:rFonts w:asciiTheme="majorBidi" w:hAnsiTheme="majorBidi" w:cstheme="majorBidi"/>
          <w:rtl/>
        </w:rPr>
        <w:t>يعد الصدق من الشروط والصفات العلمية للاختبار الجيد,اذ ان الصدق يعني "ان الاختبار يقيس ما وضع لاجل قياسه ولايقيس شيئا  اخر"( مصطفى باهي ، 1990).وقد تم التحقق من صدق المقياسين من خلال ايجاد الصدق الظاهري لهما وذلك من خلال عرضهما على مجموعه من الخبراء والمختصين .</w:t>
      </w:r>
      <w:r w:rsidRPr="00860D9E">
        <w:rPr>
          <w:rFonts w:asciiTheme="majorBidi" w:hAnsiTheme="majorBidi" w:cstheme="majorBidi"/>
          <w:b/>
          <w:bCs/>
          <w:rtl/>
        </w:rPr>
        <w:t xml:space="preserve"> </w:t>
      </w:r>
    </w:p>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b/>
          <w:bCs/>
          <w:rtl/>
        </w:rPr>
        <w:t>3-4-5-2 الثبات:</w:t>
      </w:r>
      <w:r w:rsidR="00E3583E">
        <w:rPr>
          <w:rFonts w:asciiTheme="majorBidi" w:hAnsiTheme="majorBidi" w:cstheme="majorBidi" w:hint="cs"/>
          <w:rtl/>
        </w:rPr>
        <w:t xml:space="preserve"> </w:t>
      </w:r>
      <w:r w:rsidRPr="00860D9E">
        <w:rPr>
          <w:rFonts w:asciiTheme="majorBidi" w:hAnsiTheme="majorBidi" w:cstheme="majorBidi"/>
          <w:rtl/>
        </w:rPr>
        <w:t>تم استخدام معادلة ألفا كرونباخ لاستخراج معامل الثبات وبلغت لمقياس التحمل النفسي (0,83) ومقياس قلق المنافسة بلغ (0,85) وهذان مؤشران عاليان على ثبات المقياسين.</w:t>
      </w:r>
    </w:p>
    <w:p w:rsidR="003F476D" w:rsidRPr="00860D9E" w:rsidRDefault="003F476D" w:rsidP="00CE6C58">
      <w:pPr>
        <w:spacing w:line="360" w:lineRule="auto"/>
        <w:jc w:val="lowKashida"/>
        <w:rPr>
          <w:rFonts w:asciiTheme="majorBidi" w:hAnsiTheme="majorBidi" w:cstheme="majorBidi"/>
          <w:rtl/>
        </w:rPr>
      </w:pPr>
      <w:r w:rsidRPr="00860D9E">
        <w:rPr>
          <w:rFonts w:asciiTheme="majorBidi" w:hAnsiTheme="majorBidi" w:cstheme="majorBidi"/>
          <w:b/>
          <w:bCs/>
          <w:rtl/>
        </w:rPr>
        <w:t>3-4-6التجربة الرئيسية:</w:t>
      </w:r>
      <w:r w:rsidR="00E3583E">
        <w:rPr>
          <w:rFonts w:asciiTheme="majorBidi" w:hAnsiTheme="majorBidi" w:cstheme="majorBidi" w:hint="cs"/>
          <w:b/>
          <w:bCs/>
          <w:rtl/>
        </w:rPr>
        <w:t xml:space="preserve"> </w:t>
      </w:r>
      <w:r w:rsidRPr="00860D9E">
        <w:rPr>
          <w:rFonts w:asciiTheme="majorBidi" w:hAnsiTheme="majorBidi" w:cstheme="majorBidi"/>
          <w:rtl/>
        </w:rPr>
        <w:t xml:space="preserve">وقد تم ذلك خلال فترة بطولة جامعات الفرات الاوسط للكرة الطائرة للفتيات في الفترة 25-31 / 12 / </w:t>
      </w:r>
      <w:r w:rsidR="00CE6C58">
        <w:rPr>
          <w:rFonts w:asciiTheme="majorBidi" w:hAnsiTheme="majorBidi" w:cstheme="majorBidi" w:hint="cs"/>
          <w:rtl/>
        </w:rPr>
        <w:t>2021</w:t>
      </w:r>
      <w:r w:rsidRPr="00860D9E">
        <w:rPr>
          <w:rFonts w:asciiTheme="majorBidi" w:hAnsiTheme="majorBidi" w:cstheme="majorBidi"/>
          <w:rtl/>
        </w:rPr>
        <w:t xml:space="preserve">  حيث تم توزيع استمارات المقياسين على كل فريق ضمن عينة البحث البالغة (44) لاعبه وبعد تأشير المقياسين من قبل ا</w:t>
      </w:r>
      <w:r w:rsidR="0091737D">
        <w:rPr>
          <w:rFonts w:asciiTheme="majorBidi" w:hAnsiTheme="majorBidi" w:cstheme="majorBidi"/>
          <w:rtl/>
        </w:rPr>
        <w:t>للاعبات</w:t>
      </w:r>
      <w:r w:rsidRPr="00860D9E">
        <w:rPr>
          <w:rFonts w:asciiTheme="majorBidi" w:hAnsiTheme="majorBidi" w:cstheme="majorBidi"/>
          <w:rtl/>
        </w:rPr>
        <w:t xml:space="preserve"> تم جمع الاستمارات للحصول على نتائج البحث .</w:t>
      </w:r>
    </w:p>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b/>
          <w:bCs/>
          <w:rtl/>
        </w:rPr>
        <w:t>3-5 الوسائل الاحصائية:</w:t>
      </w:r>
      <w:r w:rsidR="00E3583E">
        <w:rPr>
          <w:rFonts w:asciiTheme="majorBidi" w:hAnsiTheme="majorBidi" w:cstheme="majorBidi" w:hint="cs"/>
          <w:rtl/>
        </w:rPr>
        <w:t xml:space="preserve"> </w:t>
      </w:r>
      <w:r w:rsidRPr="00860D9E">
        <w:rPr>
          <w:rFonts w:asciiTheme="majorBidi" w:hAnsiTheme="majorBidi" w:cstheme="majorBidi"/>
          <w:rtl/>
        </w:rPr>
        <w:t xml:space="preserve">تم استخدام نظام </w:t>
      </w:r>
      <w:r w:rsidRPr="00860D9E">
        <w:rPr>
          <w:rFonts w:asciiTheme="majorBidi" w:hAnsiTheme="majorBidi" w:cstheme="majorBidi"/>
        </w:rPr>
        <w:t xml:space="preserve">spss </w:t>
      </w:r>
      <w:r w:rsidRPr="00860D9E">
        <w:rPr>
          <w:rFonts w:asciiTheme="majorBidi" w:hAnsiTheme="majorBidi" w:cstheme="majorBidi"/>
          <w:rtl/>
        </w:rPr>
        <w:t xml:space="preserve"> لايجاد الوسائل الاحصائية التالية :-</w:t>
      </w:r>
    </w:p>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 xml:space="preserve">(الوسط الحسابي،الانحراف المعياري، معامل ارتباط </w:t>
      </w:r>
      <w:r w:rsidRPr="00860D9E">
        <w:rPr>
          <w:rFonts w:asciiTheme="majorBidi" w:hAnsiTheme="majorBidi" w:cstheme="majorBidi"/>
        </w:rPr>
        <w:t>T</w:t>
      </w:r>
      <w:r w:rsidRPr="00860D9E">
        <w:rPr>
          <w:rFonts w:asciiTheme="majorBidi" w:hAnsiTheme="majorBidi" w:cstheme="majorBidi"/>
          <w:rtl/>
        </w:rPr>
        <w:t xml:space="preserve"> لعينة واحدة،معامل ارتباط بيرسون) </w:t>
      </w:r>
    </w:p>
    <w:p w:rsidR="003F476D" w:rsidRPr="00860D9E" w:rsidRDefault="003F476D" w:rsidP="00CC41BC">
      <w:pPr>
        <w:spacing w:line="360" w:lineRule="auto"/>
        <w:jc w:val="lowKashida"/>
        <w:rPr>
          <w:rFonts w:asciiTheme="majorBidi" w:hAnsiTheme="majorBidi" w:cstheme="majorBidi"/>
          <w:b/>
          <w:bCs/>
          <w:rtl/>
        </w:rPr>
      </w:pPr>
      <w:r w:rsidRPr="00860D9E">
        <w:rPr>
          <w:rFonts w:asciiTheme="majorBidi" w:hAnsiTheme="majorBidi" w:cstheme="majorBidi"/>
          <w:b/>
          <w:bCs/>
          <w:rtl/>
        </w:rPr>
        <w:t xml:space="preserve">4- عرض النتائج ومناقشتها:- </w:t>
      </w:r>
    </w:p>
    <w:p w:rsidR="003F476D" w:rsidRPr="00860D9E" w:rsidRDefault="003F476D" w:rsidP="00CC41BC">
      <w:pPr>
        <w:spacing w:line="360" w:lineRule="auto"/>
        <w:jc w:val="lowKashida"/>
        <w:rPr>
          <w:rFonts w:asciiTheme="majorBidi" w:hAnsiTheme="majorBidi" w:cstheme="majorBidi"/>
          <w:b/>
          <w:bCs/>
          <w:rtl/>
        </w:rPr>
      </w:pPr>
      <w:r w:rsidRPr="00860D9E">
        <w:rPr>
          <w:rFonts w:asciiTheme="majorBidi" w:hAnsiTheme="majorBidi" w:cstheme="majorBidi"/>
          <w:b/>
          <w:bCs/>
          <w:rtl/>
        </w:rPr>
        <w:t xml:space="preserve">4-1 التعرف على التحمل النفسي وقلق المنافسة لدى عينة البحث:- </w:t>
      </w:r>
    </w:p>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بعد ان جمعت البيانات كان لابد من التعرف على التحمل لدى العينة لذا تطلب ذلك استخراج قيمة (</w:t>
      </w:r>
      <w:r w:rsidRPr="00860D9E">
        <w:rPr>
          <w:rFonts w:asciiTheme="majorBidi" w:hAnsiTheme="majorBidi" w:cstheme="majorBidi"/>
        </w:rPr>
        <w:t>t</w:t>
      </w:r>
      <w:r w:rsidRPr="00860D9E">
        <w:rPr>
          <w:rFonts w:asciiTheme="majorBidi" w:hAnsiTheme="majorBidi" w:cstheme="majorBidi"/>
          <w:rtl/>
        </w:rPr>
        <w:t xml:space="preserve">) بين الوسط الحسابي والوسط الفرضي لدى عينة البحث وكما في الجدول (2) </w:t>
      </w:r>
    </w:p>
    <w:p w:rsidR="003F476D" w:rsidRPr="00860D9E" w:rsidRDefault="003F476D" w:rsidP="00CC41BC">
      <w:pPr>
        <w:spacing w:line="360" w:lineRule="auto"/>
        <w:jc w:val="center"/>
        <w:rPr>
          <w:rFonts w:asciiTheme="majorBidi" w:hAnsiTheme="majorBidi" w:cstheme="majorBidi"/>
          <w:b/>
          <w:bCs/>
          <w:rtl/>
        </w:rPr>
      </w:pPr>
      <w:r w:rsidRPr="00860D9E">
        <w:rPr>
          <w:rFonts w:asciiTheme="majorBidi" w:hAnsiTheme="majorBidi" w:cstheme="majorBidi"/>
          <w:b/>
          <w:bCs/>
          <w:rtl/>
        </w:rPr>
        <w:t>جدول (2) يبين العلاقة بين الوسط الحسابي والوسط الفرضي لمتغير التحمل النفسي</w:t>
      </w:r>
    </w:p>
    <w:tbl>
      <w:tblPr>
        <w:bidiVisual/>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9"/>
        <w:gridCol w:w="791"/>
        <w:gridCol w:w="935"/>
        <w:gridCol w:w="1059"/>
        <w:gridCol w:w="946"/>
        <w:gridCol w:w="874"/>
        <w:gridCol w:w="1140"/>
        <w:gridCol w:w="928"/>
        <w:gridCol w:w="846"/>
      </w:tblGrid>
      <w:tr w:rsidR="003F476D" w:rsidRPr="00860D9E" w:rsidTr="003F476D">
        <w:tc>
          <w:tcPr>
            <w:tcW w:w="1239" w:type="dxa"/>
            <w:vMerge w:val="restart"/>
            <w:shd w:val="clear" w:color="auto" w:fill="auto"/>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 xml:space="preserve">الفريق </w:t>
            </w:r>
          </w:p>
        </w:tc>
        <w:tc>
          <w:tcPr>
            <w:tcW w:w="791" w:type="dxa"/>
            <w:vMerge w:val="restart"/>
            <w:shd w:val="clear" w:color="auto" w:fill="auto"/>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 xml:space="preserve">عدد العينة </w:t>
            </w:r>
          </w:p>
        </w:tc>
        <w:tc>
          <w:tcPr>
            <w:tcW w:w="935" w:type="dxa"/>
            <w:vMerge w:val="restart"/>
            <w:shd w:val="clear" w:color="auto" w:fill="auto"/>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الوسط الحسابي</w:t>
            </w:r>
          </w:p>
        </w:tc>
        <w:tc>
          <w:tcPr>
            <w:tcW w:w="1059" w:type="dxa"/>
            <w:vMerge w:val="restart"/>
            <w:shd w:val="clear" w:color="auto" w:fill="auto"/>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الانحراف المعياري</w:t>
            </w:r>
          </w:p>
        </w:tc>
        <w:tc>
          <w:tcPr>
            <w:tcW w:w="946" w:type="dxa"/>
            <w:vMerge w:val="restart"/>
            <w:shd w:val="clear" w:color="auto" w:fill="auto"/>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الوسط الفرضي</w:t>
            </w:r>
          </w:p>
        </w:tc>
        <w:tc>
          <w:tcPr>
            <w:tcW w:w="874" w:type="dxa"/>
            <w:vMerge w:val="restart"/>
            <w:shd w:val="clear" w:color="auto" w:fill="auto"/>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درجة الحرية</w:t>
            </w:r>
          </w:p>
        </w:tc>
        <w:tc>
          <w:tcPr>
            <w:tcW w:w="2068" w:type="dxa"/>
            <w:gridSpan w:val="2"/>
            <w:shd w:val="clear" w:color="auto" w:fill="auto"/>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 xml:space="preserve">قيمة </w:t>
            </w:r>
            <w:r w:rsidRPr="00860D9E">
              <w:rPr>
                <w:rFonts w:asciiTheme="majorBidi" w:hAnsiTheme="majorBidi" w:cstheme="majorBidi"/>
              </w:rPr>
              <w:t>T</w:t>
            </w:r>
          </w:p>
        </w:tc>
        <w:tc>
          <w:tcPr>
            <w:tcW w:w="846" w:type="dxa"/>
            <w:vMerge w:val="restart"/>
            <w:shd w:val="clear" w:color="auto" w:fill="auto"/>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الدلالة</w:t>
            </w:r>
          </w:p>
        </w:tc>
      </w:tr>
      <w:tr w:rsidR="003F476D" w:rsidRPr="00860D9E" w:rsidTr="003F476D">
        <w:tc>
          <w:tcPr>
            <w:tcW w:w="1239" w:type="dxa"/>
            <w:vMerge/>
            <w:shd w:val="clear" w:color="auto" w:fill="auto"/>
          </w:tcPr>
          <w:p w:rsidR="003F476D" w:rsidRPr="00860D9E" w:rsidRDefault="003F476D" w:rsidP="00CC41BC">
            <w:pPr>
              <w:spacing w:line="360" w:lineRule="auto"/>
              <w:jc w:val="lowKashida"/>
              <w:rPr>
                <w:rFonts w:asciiTheme="majorBidi" w:hAnsiTheme="majorBidi" w:cstheme="majorBidi"/>
                <w:rtl/>
              </w:rPr>
            </w:pPr>
          </w:p>
        </w:tc>
        <w:tc>
          <w:tcPr>
            <w:tcW w:w="791" w:type="dxa"/>
            <w:vMerge/>
            <w:shd w:val="clear" w:color="auto" w:fill="auto"/>
          </w:tcPr>
          <w:p w:rsidR="003F476D" w:rsidRPr="00860D9E" w:rsidRDefault="003F476D" w:rsidP="00CC41BC">
            <w:pPr>
              <w:spacing w:line="360" w:lineRule="auto"/>
              <w:jc w:val="lowKashida"/>
              <w:rPr>
                <w:rFonts w:asciiTheme="majorBidi" w:hAnsiTheme="majorBidi" w:cstheme="majorBidi"/>
                <w:rtl/>
              </w:rPr>
            </w:pPr>
          </w:p>
        </w:tc>
        <w:tc>
          <w:tcPr>
            <w:tcW w:w="935" w:type="dxa"/>
            <w:vMerge/>
            <w:shd w:val="clear" w:color="auto" w:fill="auto"/>
          </w:tcPr>
          <w:p w:rsidR="003F476D" w:rsidRPr="00860D9E" w:rsidRDefault="003F476D" w:rsidP="00CC41BC">
            <w:pPr>
              <w:spacing w:line="360" w:lineRule="auto"/>
              <w:jc w:val="lowKashida"/>
              <w:rPr>
                <w:rFonts w:asciiTheme="majorBidi" w:hAnsiTheme="majorBidi" w:cstheme="majorBidi"/>
                <w:rtl/>
              </w:rPr>
            </w:pPr>
          </w:p>
        </w:tc>
        <w:tc>
          <w:tcPr>
            <w:tcW w:w="1059" w:type="dxa"/>
            <w:vMerge/>
            <w:shd w:val="clear" w:color="auto" w:fill="auto"/>
          </w:tcPr>
          <w:p w:rsidR="003F476D" w:rsidRPr="00860D9E" w:rsidRDefault="003F476D" w:rsidP="00CC41BC">
            <w:pPr>
              <w:spacing w:line="360" w:lineRule="auto"/>
              <w:jc w:val="lowKashida"/>
              <w:rPr>
                <w:rFonts w:asciiTheme="majorBidi" w:hAnsiTheme="majorBidi" w:cstheme="majorBidi"/>
                <w:rtl/>
              </w:rPr>
            </w:pPr>
          </w:p>
        </w:tc>
        <w:tc>
          <w:tcPr>
            <w:tcW w:w="946" w:type="dxa"/>
            <w:vMerge/>
            <w:shd w:val="clear" w:color="auto" w:fill="auto"/>
          </w:tcPr>
          <w:p w:rsidR="003F476D" w:rsidRPr="00860D9E" w:rsidRDefault="003F476D" w:rsidP="00CC41BC">
            <w:pPr>
              <w:spacing w:line="360" w:lineRule="auto"/>
              <w:jc w:val="lowKashida"/>
              <w:rPr>
                <w:rFonts w:asciiTheme="majorBidi" w:hAnsiTheme="majorBidi" w:cstheme="majorBidi"/>
                <w:rtl/>
              </w:rPr>
            </w:pPr>
          </w:p>
        </w:tc>
        <w:tc>
          <w:tcPr>
            <w:tcW w:w="874" w:type="dxa"/>
            <w:vMerge/>
            <w:shd w:val="clear" w:color="auto" w:fill="auto"/>
          </w:tcPr>
          <w:p w:rsidR="003F476D" w:rsidRPr="00860D9E" w:rsidRDefault="003F476D" w:rsidP="00CC41BC">
            <w:pPr>
              <w:spacing w:line="360" w:lineRule="auto"/>
              <w:jc w:val="lowKashida"/>
              <w:rPr>
                <w:rFonts w:asciiTheme="majorBidi" w:hAnsiTheme="majorBidi" w:cstheme="majorBidi"/>
                <w:rtl/>
              </w:rPr>
            </w:pPr>
          </w:p>
        </w:tc>
        <w:tc>
          <w:tcPr>
            <w:tcW w:w="1140" w:type="dxa"/>
            <w:shd w:val="clear" w:color="auto" w:fill="auto"/>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المحسوبة</w:t>
            </w:r>
          </w:p>
        </w:tc>
        <w:tc>
          <w:tcPr>
            <w:tcW w:w="928" w:type="dxa"/>
            <w:shd w:val="clear" w:color="auto" w:fill="auto"/>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الجدولية</w:t>
            </w:r>
          </w:p>
        </w:tc>
        <w:tc>
          <w:tcPr>
            <w:tcW w:w="846" w:type="dxa"/>
            <w:vMerge/>
            <w:shd w:val="clear" w:color="auto" w:fill="auto"/>
          </w:tcPr>
          <w:p w:rsidR="003F476D" w:rsidRPr="00860D9E" w:rsidRDefault="003F476D" w:rsidP="00CC41BC">
            <w:pPr>
              <w:spacing w:line="360" w:lineRule="auto"/>
              <w:jc w:val="lowKashida"/>
              <w:rPr>
                <w:rFonts w:asciiTheme="majorBidi" w:hAnsiTheme="majorBidi" w:cstheme="majorBidi"/>
                <w:rtl/>
              </w:rPr>
            </w:pPr>
          </w:p>
        </w:tc>
      </w:tr>
      <w:tr w:rsidR="003F476D" w:rsidRPr="00860D9E" w:rsidTr="003F476D">
        <w:tc>
          <w:tcPr>
            <w:tcW w:w="1239" w:type="dxa"/>
            <w:shd w:val="clear" w:color="auto" w:fill="auto"/>
            <w:vAlign w:val="center"/>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بابل</w:t>
            </w:r>
          </w:p>
        </w:tc>
        <w:tc>
          <w:tcPr>
            <w:tcW w:w="791" w:type="dxa"/>
            <w:shd w:val="clear" w:color="auto" w:fill="auto"/>
            <w:vAlign w:val="center"/>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10</w:t>
            </w:r>
          </w:p>
        </w:tc>
        <w:tc>
          <w:tcPr>
            <w:tcW w:w="935" w:type="dxa"/>
            <w:shd w:val="clear" w:color="auto" w:fill="auto"/>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29</w:t>
            </w:r>
          </w:p>
        </w:tc>
        <w:tc>
          <w:tcPr>
            <w:tcW w:w="1059" w:type="dxa"/>
            <w:shd w:val="clear" w:color="auto" w:fill="auto"/>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5,22</w:t>
            </w:r>
          </w:p>
        </w:tc>
        <w:tc>
          <w:tcPr>
            <w:tcW w:w="946" w:type="dxa"/>
            <w:shd w:val="clear" w:color="auto" w:fill="auto"/>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32</w:t>
            </w:r>
          </w:p>
        </w:tc>
        <w:tc>
          <w:tcPr>
            <w:tcW w:w="874" w:type="dxa"/>
            <w:shd w:val="clear" w:color="auto" w:fill="auto"/>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9</w:t>
            </w:r>
          </w:p>
        </w:tc>
        <w:tc>
          <w:tcPr>
            <w:tcW w:w="1140" w:type="dxa"/>
            <w:shd w:val="clear" w:color="auto" w:fill="auto"/>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3،12</w:t>
            </w:r>
          </w:p>
        </w:tc>
        <w:tc>
          <w:tcPr>
            <w:tcW w:w="928" w:type="dxa"/>
            <w:shd w:val="clear" w:color="auto" w:fill="auto"/>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2,26</w:t>
            </w:r>
          </w:p>
        </w:tc>
        <w:tc>
          <w:tcPr>
            <w:tcW w:w="846" w:type="dxa"/>
            <w:shd w:val="clear" w:color="auto" w:fill="auto"/>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معنوي</w:t>
            </w:r>
          </w:p>
        </w:tc>
      </w:tr>
      <w:tr w:rsidR="003F476D" w:rsidRPr="00860D9E" w:rsidTr="003F476D">
        <w:tc>
          <w:tcPr>
            <w:tcW w:w="1239" w:type="dxa"/>
            <w:shd w:val="clear" w:color="auto" w:fill="auto"/>
            <w:vAlign w:val="center"/>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الكوفة</w:t>
            </w:r>
          </w:p>
        </w:tc>
        <w:tc>
          <w:tcPr>
            <w:tcW w:w="791" w:type="dxa"/>
            <w:shd w:val="clear" w:color="auto" w:fill="auto"/>
            <w:vAlign w:val="center"/>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12</w:t>
            </w:r>
          </w:p>
        </w:tc>
        <w:tc>
          <w:tcPr>
            <w:tcW w:w="935" w:type="dxa"/>
            <w:shd w:val="clear" w:color="auto" w:fill="auto"/>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29,44</w:t>
            </w:r>
          </w:p>
        </w:tc>
        <w:tc>
          <w:tcPr>
            <w:tcW w:w="1059" w:type="dxa"/>
            <w:shd w:val="clear" w:color="auto" w:fill="auto"/>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2،23</w:t>
            </w:r>
          </w:p>
        </w:tc>
        <w:tc>
          <w:tcPr>
            <w:tcW w:w="946" w:type="dxa"/>
            <w:shd w:val="clear" w:color="auto" w:fill="auto"/>
          </w:tcPr>
          <w:p w:rsidR="003F476D" w:rsidRPr="00860D9E" w:rsidRDefault="003F476D" w:rsidP="00CC41BC">
            <w:pPr>
              <w:spacing w:line="360" w:lineRule="auto"/>
              <w:jc w:val="lowKashida"/>
              <w:rPr>
                <w:rFonts w:asciiTheme="majorBidi" w:hAnsiTheme="majorBidi" w:cstheme="majorBidi"/>
                <w:rtl/>
                <w:lang w:bidi="ar-IQ"/>
              </w:rPr>
            </w:pPr>
            <w:r w:rsidRPr="00860D9E">
              <w:rPr>
                <w:rFonts w:asciiTheme="majorBidi" w:hAnsiTheme="majorBidi" w:cstheme="majorBidi"/>
                <w:rtl/>
                <w:lang w:bidi="ar-IQ"/>
              </w:rPr>
              <w:t>32</w:t>
            </w:r>
          </w:p>
        </w:tc>
        <w:tc>
          <w:tcPr>
            <w:tcW w:w="874" w:type="dxa"/>
            <w:shd w:val="clear" w:color="auto" w:fill="auto"/>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11</w:t>
            </w:r>
          </w:p>
        </w:tc>
        <w:tc>
          <w:tcPr>
            <w:tcW w:w="1140" w:type="dxa"/>
            <w:shd w:val="clear" w:color="auto" w:fill="auto"/>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4،18</w:t>
            </w:r>
          </w:p>
        </w:tc>
        <w:tc>
          <w:tcPr>
            <w:tcW w:w="928" w:type="dxa"/>
            <w:shd w:val="clear" w:color="auto" w:fill="auto"/>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2,20</w:t>
            </w:r>
          </w:p>
        </w:tc>
        <w:tc>
          <w:tcPr>
            <w:tcW w:w="846" w:type="dxa"/>
            <w:shd w:val="clear" w:color="auto" w:fill="auto"/>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معنوي</w:t>
            </w:r>
          </w:p>
        </w:tc>
      </w:tr>
      <w:tr w:rsidR="003F476D" w:rsidRPr="00860D9E" w:rsidTr="003F476D">
        <w:tc>
          <w:tcPr>
            <w:tcW w:w="1239" w:type="dxa"/>
            <w:shd w:val="clear" w:color="auto" w:fill="auto"/>
            <w:vAlign w:val="center"/>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البصرة</w:t>
            </w:r>
          </w:p>
        </w:tc>
        <w:tc>
          <w:tcPr>
            <w:tcW w:w="791" w:type="dxa"/>
            <w:shd w:val="clear" w:color="auto" w:fill="auto"/>
            <w:vAlign w:val="center"/>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12</w:t>
            </w:r>
          </w:p>
        </w:tc>
        <w:tc>
          <w:tcPr>
            <w:tcW w:w="935" w:type="dxa"/>
            <w:shd w:val="clear" w:color="auto" w:fill="auto"/>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26,12</w:t>
            </w:r>
          </w:p>
        </w:tc>
        <w:tc>
          <w:tcPr>
            <w:tcW w:w="1059" w:type="dxa"/>
            <w:shd w:val="clear" w:color="auto" w:fill="auto"/>
          </w:tcPr>
          <w:p w:rsidR="003F476D" w:rsidRPr="00860D9E" w:rsidRDefault="003F476D" w:rsidP="00CC41BC">
            <w:pPr>
              <w:spacing w:line="360" w:lineRule="auto"/>
              <w:jc w:val="lowKashida"/>
              <w:rPr>
                <w:rFonts w:asciiTheme="majorBidi" w:hAnsiTheme="majorBidi" w:cstheme="majorBidi"/>
                <w:rtl/>
                <w:lang w:bidi="ar-IQ"/>
              </w:rPr>
            </w:pPr>
            <w:r w:rsidRPr="00860D9E">
              <w:rPr>
                <w:rFonts w:asciiTheme="majorBidi" w:hAnsiTheme="majorBidi" w:cstheme="majorBidi"/>
                <w:rtl/>
              </w:rPr>
              <w:t>3,68</w:t>
            </w:r>
          </w:p>
        </w:tc>
        <w:tc>
          <w:tcPr>
            <w:tcW w:w="946" w:type="dxa"/>
            <w:shd w:val="clear" w:color="auto" w:fill="auto"/>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32</w:t>
            </w:r>
          </w:p>
        </w:tc>
        <w:tc>
          <w:tcPr>
            <w:tcW w:w="874" w:type="dxa"/>
            <w:shd w:val="clear" w:color="auto" w:fill="auto"/>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11</w:t>
            </w:r>
          </w:p>
        </w:tc>
        <w:tc>
          <w:tcPr>
            <w:tcW w:w="1140" w:type="dxa"/>
            <w:shd w:val="clear" w:color="auto" w:fill="auto"/>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4،12</w:t>
            </w:r>
          </w:p>
        </w:tc>
        <w:tc>
          <w:tcPr>
            <w:tcW w:w="928" w:type="dxa"/>
            <w:shd w:val="clear" w:color="auto" w:fill="auto"/>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2,20</w:t>
            </w:r>
          </w:p>
        </w:tc>
        <w:tc>
          <w:tcPr>
            <w:tcW w:w="846" w:type="dxa"/>
            <w:shd w:val="clear" w:color="auto" w:fill="auto"/>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معنوي</w:t>
            </w:r>
          </w:p>
        </w:tc>
      </w:tr>
      <w:tr w:rsidR="003F476D" w:rsidRPr="00860D9E" w:rsidTr="003F476D">
        <w:tc>
          <w:tcPr>
            <w:tcW w:w="1239" w:type="dxa"/>
            <w:shd w:val="clear" w:color="auto" w:fill="auto"/>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كربلاء</w:t>
            </w:r>
          </w:p>
        </w:tc>
        <w:tc>
          <w:tcPr>
            <w:tcW w:w="791" w:type="dxa"/>
            <w:shd w:val="clear" w:color="auto" w:fill="auto"/>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10</w:t>
            </w:r>
          </w:p>
        </w:tc>
        <w:tc>
          <w:tcPr>
            <w:tcW w:w="935" w:type="dxa"/>
            <w:shd w:val="clear" w:color="auto" w:fill="auto"/>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27,67</w:t>
            </w:r>
          </w:p>
        </w:tc>
        <w:tc>
          <w:tcPr>
            <w:tcW w:w="1059" w:type="dxa"/>
            <w:shd w:val="clear" w:color="auto" w:fill="auto"/>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3,06</w:t>
            </w:r>
          </w:p>
        </w:tc>
        <w:tc>
          <w:tcPr>
            <w:tcW w:w="946" w:type="dxa"/>
            <w:shd w:val="clear" w:color="auto" w:fill="auto"/>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32</w:t>
            </w:r>
          </w:p>
        </w:tc>
        <w:tc>
          <w:tcPr>
            <w:tcW w:w="874" w:type="dxa"/>
            <w:shd w:val="clear" w:color="auto" w:fill="auto"/>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9</w:t>
            </w:r>
          </w:p>
        </w:tc>
        <w:tc>
          <w:tcPr>
            <w:tcW w:w="1140" w:type="dxa"/>
            <w:shd w:val="clear" w:color="auto" w:fill="auto"/>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4،32</w:t>
            </w:r>
          </w:p>
        </w:tc>
        <w:tc>
          <w:tcPr>
            <w:tcW w:w="928" w:type="dxa"/>
            <w:shd w:val="clear" w:color="auto" w:fill="auto"/>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2,26</w:t>
            </w:r>
          </w:p>
        </w:tc>
        <w:tc>
          <w:tcPr>
            <w:tcW w:w="846" w:type="dxa"/>
            <w:shd w:val="clear" w:color="auto" w:fill="auto"/>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معنوي</w:t>
            </w:r>
          </w:p>
        </w:tc>
      </w:tr>
      <w:tr w:rsidR="003F476D" w:rsidRPr="00860D9E" w:rsidTr="003F476D">
        <w:tc>
          <w:tcPr>
            <w:tcW w:w="1239" w:type="dxa"/>
            <w:shd w:val="clear" w:color="auto" w:fill="auto"/>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المجموع</w:t>
            </w:r>
          </w:p>
        </w:tc>
        <w:tc>
          <w:tcPr>
            <w:tcW w:w="791" w:type="dxa"/>
            <w:shd w:val="clear" w:color="auto" w:fill="auto"/>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44</w:t>
            </w:r>
          </w:p>
        </w:tc>
        <w:tc>
          <w:tcPr>
            <w:tcW w:w="935" w:type="dxa"/>
            <w:shd w:val="clear" w:color="auto" w:fill="auto"/>
          </w:tcPr>
          <w:p w:rsidR="003F476D" w:rsidRPr="00860D9E" w:rsidRDefault="003F476D" w:rsidP="00CC41BC">
            <w:pPr>
              <w:spacing w:line="360" w:lineRule="auto"/>
              <w:jc w:val="lowKashida"/>
              <w:rPr>
                <w:rFonts w:asciiTheme="majorBidi" w:hAnsiTheme="majorBidi" w:cstheme="majorBidi"/>
                <w:rtl/>
              </w:rPr>
            </w:pPr>
          </w:p>
        </w:tc>
        <w:tc>
          <w:tcPr>
            <w:tcW w:w="1059" w:type="dxa"/>
            <w:shd w:val="clear" w:color="auto" w:fill="auto"/>
          </w:tcPr>
          <w:p w:rsidR="003F476D" w:rsidRPr="00860D9E" w:rsidRDefault="003F476D" w:rsidP="00CC41BC">
            <w:pPr>
              <w:spacing w:line="360" w:lineRule="auto"/>
              <w:jc w:val="lowKashida"/>
              <w:rPr>
                <w:rFonts w:asciiTheme="majorBidi" w:hAnsiTheme="majorBidi" w:cstheme="majorBidi"/>
                <w:rtl/>
              </w:rPr>
            </w:pPr>
          </w:p>
        </w:tc>
        <w:tc>
          <w:tcPr>
            <w:tcW w:w="946" w:type="dxa"/>
            <w:shd w:val="clear" w:color="auto" w:fill="auto"/>
          </w:tcPr>
          <w:p w:rsidR="003F476D" w:rsidRPr="00860D9E" w:rsidRDefault="003F476D" w:rsidP="00CC41BC">
            <w:pPr>
              <w:spacing w:line="360" w:lineRule="auto"/>
              <w:jc w:val="lowKashida"/>
              <w:rPr>
                <w:rFonts w:asciiTheme="majorBidi" w:hAnsiTheme="majorBidi" w:cstheme="majorBidi"/>
                <w:rtl/>
              </w:rPr>
            </w:pPr>
          </w:p>
        </w:tc>
        <w:tc>
          <w:tcPr>
            <w:tcW w:w="874" w:type="dxa"/>
            <w:shd w:val="clear" w:color="auto" w:fill="auto"/>
          </w:tcPr>
          <w:p w:rsidR="003F476D" w:rsidRPr="00860D9E" w:rsidRDefault="003F476D" w:rsidP="00CC41BC">
            <w:pPr>
              <w:spacing w:line="360" w:lineRule="auto"/>
              <w:jc w:val="lowKashida"/>
              <w:rPr>
                <w:rFonts w:asciiTheme="majorBidi" w:hAnsiTheme="majorBidi" w:cstheme="majorBidi"/>
                <w:rtl/>
              </w:rPr>
            </w:pPr>
          </w:p>
        </w:tc>
        <w:tc>
          <w:tcPr>
            <w:tcW w:w="1140" w:type="dxa"/>
            <w:shd w:val="clear" w:color="auto" w:fill="auto"/>
          </w:tcPr>
          <w:p w:rsidR="003F476D" w:rsidRPr="00860D9E" w:rsidRDefault="003F476D" w:rsidP="00CC41BC">
            <w:pPr>
              <w:spacing w:line="360" w:lineRule="auto"/>
              <w:jc w:val="lowKashida"/>
              <w:rPr>
                <w:rFonts w:asciiTheme="majorBidi" w:hAnsiTheme="majorBidi" w:cstheme="majorBidi"/>
                <w:rtl/>
              </w:rPr>
            </w:pPr>
          </w:p>
        </w:tc>
        <w:tc>
          <w:tcPr>
            <w:tcW w:w="928" w:type="dxa"/>
            <w:shd w:val="clear" w:color="auto" w:fill="auto"/>
          </w:tcPr>
          <w:p w:rsidR="003F476D" w:rsidRPr="00860D9E" w:rsidRDefault="003F476D" w:rsidP="00CC41BC">
            <w:pPr>
              <w:spacing w:line="360" w:lineRule="auto"/>
              <w:jc w:val="lowKashida"/>
              <w:rPr>
                <w:rFonts w:asciiTheme="majorBidi" w:hAnsiTheme="majorBidi" w:cstheme="majorBidi"/>
                <w:rtl/>
              </w:rPr>
            </w:pPr>
          </w:p>
        </w:tc>
        <w:tc>
          <w:tcPr>
            <w:tcW w:w="846" w:type="dxa"/>
            <w:shd w:val="clear" w:color="auto" w:fill="auto"/>
          </w:tcPr>
          <w:p w:rsidR="003F476D" w:rsidRPr="00860D9E" w:rsidRDefault="003F476D" w:rsidP="00CC41BC">
            <w:pPr>
              <w:spacing w:line="360" w:lineRule="auto"/>
              <w:jc w:val="lowKashida"/>
              <w:rPr>
                <w:rFonts w:asciiTheme="majorBidi" w:hAnsiTheme="majorBidi" w:cstheme="majorBidi"/>
                <w:rtl/>
              </w:rPr>
            </w:pPr>
          </w:p>
        </w:tc>
      </w:tr>
    </w:tbl>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 xml:space="preserve">فيتضح لنا من الجدول أعلاة بأن قيمة الوسط الحسابي كانت اقل من الوسط الفرضي لدى العينة مما يدل على امتلاكهن تحمل نفسي منخفض وبدرجات متفاوته  والسبب في ذلك يعود الى قله المشاركات </w:t>
      </w:r>
      <w:r w:rsidR="0091737D" w:rsidRPr="00860D9E">
        <w:rPr>
          <w:rFonts w:asciiTheme="majorBidi" w:hAnsiTheme="majorBidi" w:cstheme="majorBidi" w:hint="cs"/>
          <w:rtl/>
        </w:rPr>
        <w:t>الخارجية</w:t>
      </w:r>
      <w:r w:rsidRPr="00860D9E">
        <w:rPr>
          <w:rFonts w:asciiTheme="majorBidi" w:hAnsiTheme="majorBidi" w:cstheme="majorBidi"/>
          <w:rtl/>
        </w:rPr>
        <w:t xml:space="preserve"> والداخلية التي تحدث نوع من التكيف لدى ا</w:t>
      </w:r>
      <w:r w:rsidR="0091737D">
        <w:rPr>
          <w:rFonts w:asciiTheme="majorBidi" w:hAnsiTheme="majorBidi" w:cstheme="majorBidi"/>
          <w:rtl/>
        </w:rPr>
        <w:t>للاعبات</w:t>
      </w:r>
      <w:r w:rsidRPr="00860D9E">
        <w:rPr>
          <w:rFonts w:asciiTheme="majorBidi" w:hAnsiTheme="majorBidi" w:cstheme="majorBidi"/>
          <w:rtl/>
        </w:rPr>
        <w:t xml:space="preserve"> مما يرفع عامل التحمل النفسي لديهن من خلال التأقلم مع ظروف المباراة وهنا يأتي ايضا دور المدرب في توجيه </w:t>
      </w:r>
      <w:r w:rsidR="00E3583E">
        <w:rPr>
          <w:rFonts w:asciiTheme="majorBidi" w:hAnsiTheme="majorBidi" w:cstheme="majorBidi"/>
          <w:rtl/>
        </w:rPr>
        <w:t>اللاعب</w:t>
      </w:r>
      <w:r w:rsidRPr="00860D9E">
        <w:rPr>
          <w:rFonts w:asciiTheme="majorBidi" w:hAnsiTheme="majorBidi" w:cstheme="majorBidi"/>
          <w:rtl/>
        </w:rPr>
        <w:t xml:space="preserve"> الى عدم </w:t>
      </w:r>
      <w:r w:rsidR="0091737D" w:rsidRPr="00860D9E">
        <w:rPr>
          <w:rFonts w:asciiTheme="majorBidi" w:hAnsiTheme="majorBidi" w:cstheme="majorBidi" w:hint="cs"/>
          <w:rtl/>
        </w:rPr>
        <w:t>المنرفز</w:t>
      </w:r>
      <w:r w:rsidR="0091737D" w:rsidRPr="00860D9E">
        <w:rPr>
          <w:rFonts w:asciiTheme="majorBidi" w:hAnsiTheme="majorBidi" w:cstheme="majorBidi" w:hint="eastAsia"/>
          <w:rtl/>
        </w:rPr>
        <w:t>ة</w:t>
      </w:r>
      <w:r w:rsidRPr="00860D9E">
        <w:rPr>
          <w:rFonts w:asciiTheme="majorBidi" w:hAnsiTheme="majorBidi" w:cstheme="majorBidi"/>
          <w:rtl/>
        </w:rPr>
        <w:t xml:space="preserve"> والتحلي بالصبر عند التعرض لمواقف مفاجئة اثناء المباراة وخاصة تأثير الجمهور الذي يحاول ان يثير باقي الفرق ليقلل من </w:t>
      </w:r>
      <w:r w:rsidR="0091737D" w:rsidRPr="00860D9E">
        <w:rPr>
          <w:rFonts w:asciiTheme="majorBidi" w:hAnsiTheme="majorBidi" w:cstheme="majorBidi" w:hint="cs"/>
          <w:rtl/>
        </w:rPr>
        <w:t>تحمله</w:t>
      </w:r>
      <w:r w:rsidRPr="00860D9E">
        <w:rPr>
          <w:rFonts w:asciiTheme="majorBidi" w:hAnsiTheme="majorBidi" w:cstheme="majorBidi"/>
          <w:rtl/>
        </w:rPr>
        <w:t xml:space="preserve"> النفسي وبالتالي يسبب الخسارة للفرق المنافسة وفوز الفريق المستضيف.</w:t>
      </w:r>
    </w:p>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 xml:space="preserve"> لذا نجد بأن القيم المحسوبة قد كانت أكبر من الجدولية عند درجات الحرية (9،11،11،9)  ومستوى دلالة (0,05) مما يدل على وجود فروق معنوية بين الدرجات المحسوبة والجدولية </w:t>
      </w:r>
    </w:p>
    <w:p w:rsidR="003F476D" w:rsidRPr="00860D9E" w:rsidRDefault="003F476D" w:rsidP="00CC41BC">
      <w:pPr>
        <w:spacing w:line="360" w:lineRule="auto"/>
        <w:jc w:val="lowKashida"/>
        <w:rPr>
          <w:rFonts w:asciiTheme="majorBidi" w:hAnsiTheme="majorBidi" w:cstheme="majorBidi"/>
          <w:rtl/>
          <w:lang w:bidi="ar-IQ"/>
        </w:rPr>
      </w:pPr>
      <w:r w:rsidRPr="00860D9E">
        <w:rPr>
          <w:rFonts w:asciiTheme="majorBidi" w:hAnsiTheme="majorBidi" w:cstheme="majorBidi"/>
          <w:rtl/>
        </w:rPr>
        <w:t>اما بالنسبة لقلق المنافسة فأن الجدول (3) سيوضح قيمته لدى العينة والعلاقة بين الوسط الحسابي والفرضي وقيمه (</w:t>
      </w:r>
      <w:r w:rsidRPr="00860D9E">
        <w:rPr>
          <w:rFonts w:asciiTheme="majorBidi" w:hAnsiTheme="majorBidi" w:cstheme="majorBidi"/>
        </w:rPr>
        <w:t>T</w:t>
      </w:r>
      <w:r w:rsidRPr="00860D9E">
        <w:rPr>
          <w:rFonts w:asciiTheme="majorBidi" w:hAnsiTheme="majorBidi" w:cstheme="majorBidi"/>
          <w:rtl/>
          <w:lang w:bidi="ar-IQ"/>
        </w:rPr>
        <w:t>) المحسوبة والجدولية.</w:t>
      </w:r>
    </w:p>
    <w:p w:rsidR="003F476D" w:rsidRPr="00860D9E" w:rsidRDefault="003F476D" w:rsidP="00CC41BC">
      <w:pPr>
        <w:spacing w:line="360" w:lineRule="auto"/>
        <w:jc w:val="center"/>
        <w:rPr>
          <w:rFonts w:asciiTheme="majorBidi" w:hAnsiTheme="majorBidi" w:cstheme="majorBidi"/>
          <w:b/>
          <w:bCs/>
          <w:rtl/>
        </w:rPr>
      </w:pPr>
      <w:r w:rsidRPr="00860D9E">
        <w:rPr>
          <w:rFonts w:asciiTheme="majorBidi" w:hAnsiTheme="majorBidi" w:cstheme="majorBidi"/>
          <w:b/>
          <w:bCs/>
          <w:rtl/>
        </w:rPr>
        <w:t>جدول (3) يبين العلاقة بين الوسط الحسابي والوسط الفرضي لمتغير قلق المنافسة</w:t>
      </w:r>
    </w:p>
    <w:tbl>
      <w:tblPr>
        <w:bidiVisual/>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6"/>
        <w:gridCol w:w="782"/>
        <w:gridCol w:w="986"/>
        <w:gridCol w:w="1059"/>
        <w:gridCol w:w="946"/>
        <w:gridCol w:w="867"/>
        <w:gridCol w:w="1131"/>
        <w:gridCol w:w="928"/>
        <w:gridCol w:w="843"/>
      </w:tblGrid>
      <w:tr w:rsidR="003F476D" w:rsidRPr="00860D9E" w:rsidTr="003F476D">
        <w:tc>
          <w:tcPr>
            <w:tcW w:w="1239" w:type="dxa"/>
            <w:vMerge w:val="restart"/>
            <w:shd w:val="clear" w:color="auto" w:fill="auto"/>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النادي أو الفريق</w:t>
            </w:r>
          </w:p>
        </w:tc>
        <w:tc>
          <w:tcPr>
            <w:tcW w:w="791" w:type="dxa"/>
            <w:vMerge w:val="restart"/>
            <w:shd w:val="clear" w:color="auto" w:fill="auto"/>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 xml:space="preserve">عدد العينة </w:t>
            </w:r>
          </w:p>
        </w:tc>
        <w:tc>
          <w:tcPr>
            <w:tcW w:w="935" w:type="dxa"/>
            <w:vMerge w:val="restart"/>
            <w:shd w:val="clear" w:color="auto" w:fill="auto"/>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الوسط الحسابي</w:t>
            </w:r>
          </w:p>
        </w:tc>
        <w:tc>
          <w:tcPr>
            <w:tcW w:w="1059" w:type="dxa"/>
            <w:vMerge w:val="restart"/>
            <w:shd w:val="clear" w:color="auto" w:fill="auto"/>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الانحراف المعياري</w:t>
            </w:r>
          </w:p>
        </w:tc>
        <w:tc>
          <w:tcPr>
            <w:tcW w:w="946" w:type="dxa"/>
            <w:vMerge w:val="restart"/>
            <w:shd w:val="clear" w:color="auto" w:fill="auto"/>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الوسط الفرضي</w:t>
            </w:r>
          </w:p>
        </w:tc>
        <w:tc>
          <w:tcPr>
            <w:tcW w:w="874" w:type="dxa"/>
            <w:vMerge w:val="restart"/>
            <w:shd w:val="clear" w:color="auto" w:fill="auto"/>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درجة الحرية</w:t>
            </w:r>
          </w:p>
        </w:tc>
        <w:tc>
          <w:tcPr>
            <w:tcW w:w="2068" w:type="dxa"/>
            <w:gridSpan w:val="2"/>
            <w:shd w:val="clear" w:color="auto" w:fill="auto"/>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 xml:space="preserve">قيمة </w:t>
            </w:r>
            <w:r w:rsidRPr="00860D9E">
              <w:rPr>
                <w:rFonts w:asciiTheme="majorBidi" w:hAnsiTheme="majorBidi" w:cstheme="majorBidi"/>
              </w:rPr>
              <w:t>T</w:t>
            </w:r>
          </w:p>
        </w:tc>
        <w:tc>
          <w:tcPr>
            <w:tcW w:w="846" w:type="dxa"/>
            <w:vMerge w:val="restart"/>
            <w:shd w:val="clear" w:color="auto" w:fill="auto"/>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الدلالة</w:t>
            </w:r>
          </w:p>
        </w:tc>
      </w:tr>
      <w:tr w:rsidR="003F476D" w:rsidRPr="00860D9E" w:rsidTr="003F476D">
        <w:tc>
          <w:tcPr>
            <w:tcW w:w="1239" w:type="dxa"/>
            <w:vMerge/>
            <w:shd w:val="clear" w:color="auto" w:fill="auto"/>
          </w:tcPr>
          <w:p w:rsidR="003F476D" w:rsidRPr="00860D9E" w:rsidRDefault="003F476D" w:rsidP="00CC41BC">
            <w:pPr>
              <w:spacing w:line="360" w:lineRule="auto"/>
              <w:jc w:val="lowKashida"/>
              <w:rPr>
                <w:rFonts w:asciiTheme="majorBidi" w:hAnsiTheme="majorBidi" w:cstheme="majorBidi"/>
                <w:rtl/>
              </w:rPr>
            </w:pPr>
          </w:p>
        </w:tc>
        <w:tc>
          <w:tcPr>
            <w:tcW w:w="791" w:type="dxa"/>
            <w:vMerge/>
            <w:shd w:val="clear" w:color="auto" w:fill="auto"/>
          </w:tcPr>
          <w:p w:rsidR="003F476D" w:rsidRPr="00860D9E" w:rsidRDefault="003F476D" w:rsidP="00CC41BC">
            <w:pPr>
              <w:spacing w:line="360" w:lineRule="auto"/>
              <w:jc w:val="lowKashida"/>
              <w:rPr>
                <w:rFonts w:asciiTheme="majorBidi" w:hAnsiTheme="majorBidi" w:cstheme="majorBidi"/>
                <w:rtl/>
              </w:rPr>
            </w:pPr>
          </w:p>
        </w:tc>
        <w:tc>
          <w:tcPr>
            <w:tcW w:w="935" w:type="dxa"/>
            <w:vMerge/>
            <w:shd w:val="clear" w:color="auto" w:fill="auto"/>
          </w:tcPr>
          <w:p w:rsidR="003F476D" w:rsidRPr="00860D9E" w:rsidRDefault="003F476D" w:rsidP="00CC41BC">
            <w:pPr>
              <w:spacing w:line="360" w:lineRule="auto"/>
              <w:jc w:val="lowKashida"/>
              <w:rPr>
                <w:rFonts w:asciiTheme="majorBidi" w:hAnsiTheme="majorBidi" w:cstheme="majorBidi"/>
                <w:rtl/>
              </w:rPr>
            </w:pPr>
          </w:p>
        </w:tc>
        <w:tc>
          <w:tcPr>
            <w:tcW w:w="1059" w:type="dxa"/>
            <w:vMerge/>
            <w:shd w:val="clear" w:color="auto" w:fill="auto"/>
          </w:tcPr>
          <w:p w:rsidR="003F476D" w:rsidRPr="00860D9E" w:rsidRDefault="003F476D" w:rsidP="00CC41BC">
            <w:pPr>
              <w:spacing w:line="360" w:lineRule="auto"/>
              <w:jc w:val="lowKashida"/>
              <w:rPr>
                <w:rFonts w:asciiTheme="majorBidi" w:hAnsiTheme="majorBidi" w:cstheme="majorBidi"/>
                <w:rtl/>
              </w:rPr>
            </w:pPr>
          </w:p>
        </w:tc>
        <w:tc>
          <w:tcPr>
            <w:tcW w:w="946" w:type="dxa"/>
            <w:vMerge/>
            <w:shd w:val="clear" w:color="auto" w:fill="auto"/>
          </w:tcPr>
          <w:p w:rsidR="003F476D" w:rsidRPr="00860D9E" w:rsidRDefault="003F476D" w:rsidP="00CC41BC">
            <w:pPr>
              <w:spacing w:line="360" w:lineRule="auto"/>
              <w:jc w:val="lowKashida"/>
              <w:rPr>
                <w:rFonts w:asciiTheme="majorBidi" w:hAnsiTheme="majorBidi" w:cstheme="majorBidi"/>
                <w:rtl/>
              </w:rPr>
            </w:pPr>
          </w:p>
        </w:tc>
        <w:tc>
          <w:tcPr>
            <w:tcW w:w="874" w:type="dxa"/>
            <w:vMerge/>
            <w:shd w:val="clear" w:color="auto" w:fill="auto"/>
          </w:tcPr>
          <w:p w:rsidR="003F476D" w:rsidRPr="00860D9E" w:rsidRDefault="003F476D" w:rsidP="00CC41BC">
            <w:pPr>
              <w:spacing w:line="360" w:lineRule="auto"/>
              <w:jc w:val="lowKashida"/>
              <w:rPr>
                <w:rFonts w:asciiTheme="majorBidi" w:hAnsiTheme="majorBidi" w:cstheme="majorBidi"/>
                <w:rtl/>
              </w:rPr>
            </w:pPr>
          </w:p>
        </w:tc>
        <w:tc>
          <w:tcPr>
            <w:tcW w:w="1140" w:type="dxa"/>
            <w:shd w:val="clear" w:color="auto" w:fill="auto"/>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المحسوبة</w:t>
            </w:r>
          </w:p>
        </w:tc>
        <w:tc>
          <w:tcPr>
            <w:tcW w:w="928" w:type="dxa"/>
            <w:shd w:val="clear" w:color="auto" w:fill="auto"/>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الجدولية</w:t>
            </w:r>
          </w:p>
        </w:tc>
        <w:tc>
          <w:tcPr>
            <w:tcW w:w="846" w:type="dxa"/>
            <w:vMerge/>
            <w:shd w:val="clear" w:color="auto" w:fill="auto"/>
          </w:tcPr>
          <w:p w:rsidR="003F476D" w:rsidRPr="00860D9E" w:rsidRDefault="003F476D" w:rsidP="00CC41BC">
            <w:pPr>
              <w:spacing w:line="360" w:lineRule="auto"/>
              <w:jc w:val="lowKashida"/>
              <w:rPr>
                <w:rFonts w:asciiTheme="majorBidi" w:hAnsiTheme="majorBidi" w:cstheme="majorBidi"/>
                <w:rtl/>
              </w:rPr>
            </w:pPr>
          </w:p>
        </w:tc>
      </w:tr>
      <w:tr w:rsidR="003F476D" w:rsidRPr="00860D9E" w:rsidTr="003F476D">
        <w:tc>
          <w:tcPr>
            <w:tcW w:w="1239" w:type="dxa"/>
            <w:shd w:val="clear" w:color="auto" w:fill="auto"/>
            <w:vAlign w:val="center"/>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بابل</w:t>
            </w:r>
          </w:p>
        </w:tc>
        <w:tc>
          <w:tcPr>
            <w:tcW w:w="791" w:type="dxa"/>
            <w:shd w:val="clear" w:color="auto" w:fill="auto"/>
            <w:vAlign w:val="center"/>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10</w:t>
            </w:r>
          </w:p>
        </w:tc>
        <w:tc>
          <w:tcPr>
            <w:tcW w:w="935" w:type="dxa"/>
            <w:shd w:val="clear" w:color="auto" w:fill="auto"/>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122,34</w:t>
            </w:r>
          </w:p>
        </w:tc>
        <w:tc>
          <w:tcPr>
            <w:tcW w:w="1059" w:type="dxa"/>
            <w:shd w:val="clear" w:color="auto" w:fill="auto"/>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5,12</w:t>
            </w:r>
          </w:p>
        </w:tc>
        <w:tc>
          <w:tcPr>
            <w:tcW w:w="946" w:type="dxa"/>
            <w:shd w:val="clear" w:color="auto" w:fill="auto"/>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112</w:t>
            </w:r>
          </w:p>
        </w:tc>
        <w:tc>
          <w:tcPr>
            <w:tcW w:w="874" w:type="dxa"/>
            <w:shd w:val="clear" w:color="auto" w:fill="auto"/>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9</w:t>
            </w:r>
          </w:p>
        </w:tc>
        <w:tc>
          <w:tcPr>
            <w:tcW w:w="1140" w:type="dxa"/>
            <w:shd w:val="clear" w:color="auto" w:fill="auto"/>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20,78</w:t>
            </w:r>
          </w:p>
        </w:tc>
        <w:tc>
          <w:tcPr>
            <w:tcW w:w="928" w:type="dxa"/>
            <w:shd w:val="clear" w:color="auto" w:fill="auto"/>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2,26</w:t>
            </w:r>
          </w:p>
        </w:tc>
        <w:tc>
          <w:tcPr>
            <w:tcW w:w="846" w:type="dxa"/>
            <w:shd w:val="clear" w:color="auto" w:fill="auto"/>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معنوي</w:t>
            </w:r>
          </w:p>
        </w:tc>
      </w:tr>
      <w:tr w:rsidR="003F476D" w:rsidRPr="00860D9E" w:rsidTr="003F476D">
        <w:tc>
          <w:tcPr>
            <w:tcW w:w="1239" w:type="dxa"/>
            <w:shd w:val="clear" w:color="auto" w:fill="auto"/>
            <w:vAlign w:val="center"/>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الكوفة</w:t>
            </w:r>
          </w:p>
        </w:tc>
        <w:tc>
          <w:tcPr>
            <w:tcW w:w="791" w:type="dxa"/>
            <w:shd w:val="clear" w:color="auto" w:fill="auto"/>
            <w:vAlign w:val="center"/>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12</w:t>
            </w:r>
          </w:p>
        </w:tc>
        <w:tc>
          <w:tcPr>
            <w:tcW w:w="935" w:type="dxa"/>
            <w:shd w:val="clear" w:color="auto" w:fill="auto"/>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118,90</w:t>
            </w:r>
          </w:p>
        </w:tc>
        <w:tc>
          <w:tcPr>
            <w:tcW w:w="1059" w:type="dxa"/>
            <w:shd w:val="clear" w:color="auto" w:fill="auto"/>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4,78</w:t>
            </w:r>
          </w:p>
        </w:tc>
        <w:tc>
          <w:tcPr>
            <w:tcW w:w="946" w:type="dxa"/>
            <w:shd w:val="clear" w:color="auto" w:fill="auto"/>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112</w:t>
            </w:r>
          </w:p>
        </w:tc>
        <w:tc>
          <w:tcPr>
            <w:tcW w:w="874" w:type="dxa"/>
            <w:shd w:val="clear" w:color="auto" w:fill="auto"/>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11</w:t>
            </w:r>
          </w:p>
        </w:tc>
        <w:tc>
          <w:tcPr>
            <w:tcW w:w="1140" w:type="dxa"/>
            <w:shd w:val="clear" w:color="auto" w:fill="auto"/>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24,13</w:t>
            </w:r>
          </w:p>
        </w:tc>
        <w:tc>
          <w:tcPr>
            <w:tcW w:w="928" w:type="dxa"/>
            <w:shd w:val="clear" w:color="auto" w:fill="auto"/>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2,20</w:t>
            </w:r>
          </w:p>
        </w:tc>
        <w:tc>
          <w:tcPr>
            <w:tcW w:w="846" w:type="dxa"/>
            <w:shd w:val="clear" w:color="auto" w:fill="auto"/>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معنوي</w:t>
            </w:r>
          </w:p>
        </w:tc>
      </w:tr>
      <w:tr w:rsidR="003F476D" w:rsidRPr="00860D9E" w:rsidTr="003F476D">
        <w:tc>
          <w:tcPr>
            <w:tcW w:w="1239" w:type="dxa"/>
            <w:shd w:val="clear" w:color="auto" w:fill="auto"/>
            <w:vAlign w:val="center"/>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البصرة</w:t>
            </w:r>
          </w:p>
        </w:tc>
        <w:tc>
          <w:tcPr>
            <w:tcW w:w="791" w:type="dxa"/>
            <w:shd w:val="clear" w:color="auto" w:fill="auto"/>
            <w:vAlign w:val="center"/>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12</w:t>
            </w:r>
          </w:p>
        </w:tc>
        <w:tc>
          <w:tcPr>
            <w:tcW w:w="935" w:type="dxa"/>
            <w:shd w:val="clear" w:color="auto" w:fill="auto"/>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121,45</w:t>
            </w:r>
          </w:p>
        </w:tc>
        <w:tc>
          <w:tcPr>
            <w:tcW w:w="1059" w:type="dxa"/>
            <w:shd w:val="clear" w:color="auto" w:fill="auto"/>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3,67</w:t>
            </w:r>
          </w:p>
        </w:tc>
        <w:tc>
          <w:tcPr>
            <w:tcW w:w="946" w:type="dxa"/>
            <w:shd w:val="clear" w:color="auto" w:fill="auto"/>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112</w:t>
            </w:r>
          </w:p>
        </w:tc>
        <w:tc>
          <w:tcPr>
            <w:tcW w:w="874" w:type="dxa"/>
            <w:shd w:val="clear" w:color="auto" w:fill="auto"/>
          </w:tcPr>
          <w:p w:rsidR="003F476D" w:rsidRPr="00860D9E" w:rsidRDefault="003F476D" w:rsidP="00CC41BC">
            <w:pPr>
              <w:spacing w:line="360" w:lineRule="auto"/>
              <w:jc w:val="lowKashida"/>
              <w:rPr>
                <w:rFonts w:asciiTheme="majorBidi" w:hAnsiTheme="majorBidi" w:cstheme="majorBidi"/>
                <w:rtl/>
                <w:lang w:bidi="ar-IQ"/>
              </w:rPr>
            </w:pPr>
            <w:r w:rsidRPr="00860D9E">
              <w:rPr>
                <w:rFonts w:asciiTheme="majorBidi" w:hAnsiTheme="majorBidi" w:cstheme="majorBidi"/>
                <w:rtl/>
                <w:lang w:bidi="ar-IQ"/>
              </w:rPr>
              <w:t>11</w:t>
            </w:r>
          </w:p>
        </w:tc>
        <w:tc>
          <w:tcPr>
            <w:tcW w:w="1140" w:type="dxa"/>
            <w:shd w:val="clear" w:color="auto" w:fill="auto"/>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20,90</w:t>
            </w:r>
          </w:p>
        </w:tc>
        <w:tc>
          <w:tcPr>
            <w:tcW w:w="928" w:type="dxa"/>
            <w:shd w:val="clear" w:color="auto" w:fill="auto"/>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2,20</w:t>
            </w:r>
          </w:p>
        </w:tc>
        <w:tc>
          <w:tcPr>
            <w:tcW w:w="846" w:type="dxa"/>
            <w:shd w:val="clear" w:color="auto" w:fill="auto"/>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معنوي</w:t>
            </w:r>
          </w:p>
        </w:tc>
      </w:tr>
      <w:tr w:rsidR="003F476D" w:rsidRPr="00860D9E" w:rsidTr="003F476D">
        <w:tc>
          <w:tcPr>
            <w:tcW w:w="1239" w:type="dxa"/>
            <w:shd w:val="clear" w:color="auto" w:fill="auto"/>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كربلاء</w:t>
            </w:r>
          </w:p>
        </w:tc>
        <w:tc>
          <w:tcPr>
            <w:tcW w:w="791" w:type="dxa"/>
            <w:shd w:val="clear" w:color="auto" w:fill="auto"/>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10</w:t>
            </w:r>
          </w:p>
        </w:tc>
        <w:tc>
          <w:tcPr>
            <w:tcW w:w="935" w:type="dxa"/>
            <w:shd w:val="clear" w:color="auto" w:fill="auto"/>
          </w:tcPr>
          <w:p w:rsidR="003F476D" w:rsidRPr="00860D9E" w:rsidRDefault="003F476D" w:rsidP="00CC41BC">
            <w:pPr>
              <w:tabs>
                <w:tab w:val="center" w:pos="403"/>
              </w:tabs>
              <w:spacing w:line="360" w:lineRule="auto"/>
              <w:jc w:val="lowKashida"/>
              <w:rPr>
                <w:rFonts w:asciiTheme="majorBidi" w:hAnsiTheme="majorBidi" w:cstheme="majorBidi"/>
                <w:rtl/>
              </w:rPr>
            </w:pPr>
            <w:r w:rsidRPr="00860D9E">
              <w:rPr>
                <w:rFonts w:asciiTheme="majorBidi" w:hAnsiTheme="majorBidi" w:cstheme="majorBidi"/>
                <w:rtl/>
              </w:rPr>
              <w:t>119,68</w:t>
            </w:r>
          </w:p>
        </w:tc>
        <w:tc>
          <w:tcPr>
            <w:tcW w:w="1059" w:type="dxa"/>
            <w:shd w:val="clear" w:color="auto" w:fill="auto"/>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5,15</w:t>
            </w:r>
          </w:p>
        </w:tc>
        <w:tc>
          <w:tcPr>
            <w:tcW w:w="946" w:type="dxa"/>
            <w:shd w:val="clear" w:color="auto" w:fill="auto"/>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112</w:t>
            </w:r>
          </w:p>
        </w:tc>
        <w:tc>
          <w:tcPr>
            <w:tcW w:w="874" w:type="dxa"/>
            <w:shd w:val="clear" w:color="auto" w:fill="auto"/>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9</w:t>
            </w:r>
          </w:p>
        </w:tc>
        <w:tc>
          <w:tcPr>
            <w:tcW w:w="1140" w:type="dxa"/>
            <w:shd w:val="clear" w:color="auto" w:fill="auto"/>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25,17</w:t>
            </w:r>
          </w:p>
        </w:tc>
        <w:tc>
          <w:tcPr>
            <w:tcW w:w="928" w:type="dxa"/>
            <w:shd w:val="clear" w:color="auto" w:fill="auto"/>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2,26</w:t>
            </w:r>
          </w:p>
        </w:tc>
        <w:tc>
          <w:tcPr>
            <w:tcW w:w="846" w:type="dxa"/>
            <w:shd w:val="clear" w:color="auto" w:fill="auto"/>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معنوي</w:t>
            </w:r>
          </w:p>
        </w:tc>
      </w:tr>
      <w:tr w:rsidR="003F476D" w:rsidRPr="00860D9E" w:rsidTr="003F476D">
        <w:tc>
          <w:tcPr>
            <w:tcW w:w="1239" w:type="dxa"/>
            <w:shd w:val="clear" w:color="auto" w:fill="auto"/>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المجموع</w:t>
            </w:r>
          </w:p>
        </w:tc>
        <w:tc>
          <w:tcPr>
            <w:tcW w:w="791" w:type="dxa"/>
            <w:shd w:val="clear" w:color="auto" w:fill="auto"/>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44</w:t>
            </w:r>
          </w:p>
        </w:tc>
        <w:tc>
          <w:tcPr>
            <w:tcW w:w="935" w:type="dxa"/>
            <w:shd w:val="clear" w:color="auto" w:fill="auto"/>
          </w:tcPr>
          <w:p w:rsidR="003F476D" w:rsidRPr="00860D9E" w:rsidRDefault="003F476D" w:rsidP="00CC41BC">
            <w:pPr>
              <w:spacing w:line="360" w:lineRule="auto"/>
              <w:jc w:val="lowKashida"/>
              <w:rPr>
                <w:rFonts w:asciiTheme="majorBidi" w:hAnsiTheme="majorBidi" w:cstheme="majorBidi"/>
                <w:rtl/>
              </w:rPr>
            </w:pPr>
          </w:p>
        </w:tc>
        <w:tc>
          <w:tcPr>
            <w:tcW w:w="1059" w:type="dxa"/>
            <w:shd w:val="clear" w:color="auto" w:fill="auto"/>
          </w:tcPr>
          <w:p w:rsidR="003F476D" w:rsidRPr="00860D9E" w:rsidRDefault="003F476D" w:rsidP="00CC41BC">
            <w:pPr>
              <w:spacing w:line="360" w:lineRule="auto"/>
              <w:jc w:val="lowKashida"/>
              <w:rPr>
                <w:rFonts w:asciiTheme="majorBidi" w:hAnsiTheme="majorBidi" w:cstheme="majorBidi"/>
                <w:rtl/>
              </w:rPr>
            </w:pPr>
          </w:p>
        </w:tc>
        <w:tc>
          <w:tcPr>
            <w:tcW w:w="946" w:type="dxa"/>
            <w:shd w:val="clear" w:color="auto" w:fill="auto"/>
          </w:tcPr>
          <w:p w:rsidR="003F476D" w:rsidRPr="00860D9E" w:rsidRDefault="003F476D" w:rsidP="00CC41BC">
            <w:pPr>
              <w:spacing w:line="360" w:lineRule="auto"/>
              <w:jc w:val="lowKashida"/>
              <w:rPr>
                <w:rFonts w:asciiTheme="majorBidi" w:hAnsiTheme="majorBidi" w:cstheme="majorBidi"/>
                <w:rtl/>
              </w:rPr>
            </w:pPr>
          </w:p>
        </w:tc>
        <w:tc>
          <w:tcPr>
            <w:tcW w:w="874" w:type="dxa"/>
            <w:shd w:val="clear" w:color="auto" w:fill="auto"/>
          </w:tcPr>
          <w:p w:rsidR="003F476D" w:rsidRPr="00860D9E" w:rsidRDefault="003F476D" w:rsidP="00CC41BC">
            <w:pPr>
              <w:spacing w:line="360" w:lineRule="auto"/>
              <w:jc w:val="lowKashida"/>
              <w:rPr>
                <w:rFonts w:asciiTheme="majorBidi" w:hAnsiTheme="majorBidi" w:cstheme="majorBidi"/>
                <w:rtl/>
              </w:rPr>
            </w:pPr>
          </w:p>
        </w:tc>
        <w:tc>
          <w:tcPr>
            <w:tcW w:w="1140" w:type="dxa"/>
            <w:shd w:val="clear" w:color="auto" w:fill="auto"/>
          </w:tcPr>
          <w:p w:rsidR="003F476D" w:rsidRPr="00860D9E" w:rsidRDefault="003F476D" w:rsidP="00CC41BC">
            <w:pPr>
              <w:spacing w:line="360" w:lineRule="auto"/>
              <w:jc w:val="lowKashida"/>
              <w:rPr>
                <w:rFonts w:asciiTheme="majorBidi" w:hAnsiTheme="majorBidi" w:cstheme="majorBidi"/>
                <w:rtl/>
              </w:rPr>
            </w:pPr>
          </w:p>
        </w:tc>
        <w:tc>
          <w:tcPr>
            <w:tcW w:w="928" w:type="dxa"/>
            <w:shd w:val="clear" w:color="auto" w:fill="auto"/>
          </w:tcPr>
          <w:p w:rsidR="003F476D" w:rsidRPr="00860D9E" w:rsidRDefault="003F476D" w:rsidP="00CC41BC">
            <w:pPr>
              <w:spacing w:line="360" w:lineRule="auto"/>
              <w:jc w:val="lowKashida"/>
              <w:rPr>
                <w:rFonts w:asciiTheme="majorBidi" w:hAnsiTheme="majorBidi" w:cstheme="majorBidi"/>
                <w:rtl/>
              </w:rPr>
            </w:pPr>
          </w:p>
        </w:tc>
        <w:tc>
          <w:tcPr>
            <w:tcW w:w="846" w:type="dxa"/>
            <w:shd w:val="clear" w:color="auto" w:fill="auto"/>
          </w:tcPr>
          <w:p w:rsidR="003F476D" w:rsidRPr="00860D9E" w:rsidRDefault="003F476D" w:rsidP="00CC41BC">
            <w:pPr>
              <w:spacing w:line="360" w:lineRule="auto"/>
              <w:jc w:val="lowKashida"/>
              <w:rPr>
                <w:rFonts w:asciiTheme="majorBidi" w:hAnsiTheme="majorBidi" w:cstheme="majorBidi"/>
                <w:rtl/>
              </w:rPr>
            </w:pPr>
          </w:p>
        </w:tc>
      </w:tr>
    </w:tbl>
    <w:p w:rsidR="003F476D" w:rsidRPr="00860D9E" w:rsidRDefault="0091737D" w:rsidP="00CC41BC">
      <w:pPr>
        <w:spacing w:line="360" w:lineRule="auto"/>
        <w:jc w:val="lowKashida"/>
        <w:rPr>
          <w:rFonts w:asciiTheme="majorBidi" w:hAnsiTheme="majorBidi" w:cstheme="majorBidi"/>
          <w:rtl/>
        </w:rPr>
      </w:pPr>
      <w:r w:rsidRPr="00860D9E">
        <w:rPr>
          <w:rFonts w:asciiTheme="majorBidi" w:hAnsiTheme="majorBidi" w:cstheme="majorBidi"/>
          <w:rtl/>
        </w:rPr>
        <w:t>حيث يتضح لنا من خلال الجدول (3) ان قيمة الوسط الحسابي هي أكثر من الوسط الفرضي مما يدل على امتلاك ا</w:t>
      </w:r>
      <w:r>
        <w:rPr>
          <w:rFonts w:asciiTheme="majorBidi" w:hAnsiTheme="majorBidi" w:cstheme="majorBidi"/>
          <w:rtl/>
        </w:rPr>
        <w:t>للاعبات</w:t>
      </w:r>
      <w:r w:rsidRPr="00860D9E">
        <w:rPr>
          <w:rFonts w:asciiTheme="majorBidi" w:hAnsiTheme="majorBidi" w:cstheme="majorBidi"/>
          <w:rtl/>
        </w:rPr>
        <w:t xml:space="preserve"> لقلق </w:t>
      </w:r>
      <w:r w:rsidRPr="00860D9E">
        <w:rPr>
          <w:rFonts w:asciiTheme="majorBidi" w:hAnsiTheme="majorBidi" w:cstheme="majorBidi" w:hint="cs"/>
          <w:rtl/>
        </w:rPr>
        <w:t>المنافسة</w:t>
      </w:r>
      <w:r w:rsidRPr="00860D9E">
        <w:rPr>
          <w:rFonts w:asciiTheme="majorBidi" w:hAnsiTheme="majorBidi" w:cstheme="majorBidi"/>
          <w:rtl/>
        </w:rPr>
        <w:t xml:space="preserve"> بمستوى مرتفع</w:t>
      </w:r>
      <w:r>
        <w:rPr>
          <w:rFonts w:asciiTheme="majorBidi" w:hAnsiTheme="majorBidi" w:cstheme="majorBidi"/>
          <w:rtl/>
        </w:rPr>
        <w:t xml:space="preserve"> لذا نجد ان قيمة الاختبار </w:t>
      </w:r>
      <w:r>
        <w:rPr>
          <w:rFonts w:asciiTheme="majorBidi" w:hAnsiTheme="majorBidi" w:cstheme="majorBidi" w:hint="cs"/>
          <w:rtl/>
        </w:rPr>
        <w:t xml:space="preserve">الثاني </w:t>
      </w:r>
      <w:r w:rsidRPr="00860D9E">
        <w:rPr>
          <w:rFonts w:asciiTheme="majorBidi" w:hAnsiTheme="majorBidi" w:cstheme="majorBidi"/>
          <w:rtl/>
        </w:rPr>
        <w:t xml:space="preserve"> بين الوسط الحسابي والوسط الفرضي معنوية عند مستوى دلالة (0,05) حيث ظهرت القيمة </w:t>
      </w:r>
      <w:r w:rsidRPr="00860D9E">
        <w:rPr>
          <w:rFonts w:asciiTheme="majorBidi" w:hAnsiTheme="majorBidi" w:cstheme="majorBidi" w:hint="cs"/>
          <w:rtl/>
        </w:rPr>
        <w:t>الطائية</w:t>
      </w:r>
      <w:r w:rsidRPr="00860D9E">
        <w:rPr>
          <w:rFonts w:asciiTheme="majorBidi" w:hAnsiTheme="majorBidi" w:cstheme="majorBidi"/>
          <w:rtl/>
        </w:rPr>
        <w:t xml:space="preserve"> المحسوبة أكبر من </w:t>
      </w:r>
      <w:r w:rsidRPr="00860D9E">
        <w:rPr>
          <w:rFonts w:asciiTheme="majorBidi" w:hAnsiTheme="majorBidi" w:cstheme="majorBidi" w:hint="cs"/>
          <w:rtl/>
        </w:rPr>
        <w:t>الجدولية</w:t>
      </w:r>
      <w:r w:rsidRPr="00860D9E">
        <w:rPr>
          <w:rFonts w:asciiTheme="majorBidi" w:hAnsiTheme="majorBidi" w:cstheme="majorBidi"/>
          <w:rtl/>
        </w:rPr>
        <w:t xml:space="preserve"> مما يدل على وجود فروق معنوية بين المحسوبة والجدولية ولكل فريق من الفرق المشاركة حيث يعود سبب ارتفاع  قلق المنافسة الى اسباب عديدة ومنها خوف اللاعبة من الفريق المنافس وعدم امتلاكها الخبرة الكافية للتكيف مع ظروف </w:t>
      </w:r>
      <w:r w:rsidRPr="00860D9E">
        <w:rPr>
          <w:rFonts w:asciiTheme="majorBidi" w:hAnsiTheme="majorBidi" w:cstheme="majorBidi" w:hint="cs"/>
          <w:rtl/>
        </w:rPr>
        <w:t>اللعب حيث</w:t>
      </w:r>
      <w:r w:rsidRPr="00860D9E">
        <w:rPr>
          <w:rFonts w:asciiTheme="majorBidi" w:hAnsiTheme="majorBidi" w:cstheme="majorBidi"/>
          <w:rtl/>
        </w:rPr>
        <w:t>" ان القلق والخوف والصراع النفسي تعد من اشكال الانفعالات النفسية التي تؤثر على الانجاز الرياضي" ( كامل طة، 1981) .</w:t>
      </w:r>
    </w:p>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b/>
          <w:bCs/>
          <w:rtl/>
        </w:rPr>
        <w:t>4-2 التعرف على العلاقة بين التحمل النفسي وقلق المنافسة لدى عينة البحث:</w:t>
      </w:r>
      <w:r w:rsidR="0091737D">
        <w:rPr>
          <w:rFonts w:asciiTheme="majorBidi" w:hAnsiTheme="majorBidi" w:cstheme="majorBidi" w:hint="cs"/>
          <w:rtl/>
        </w:rPr>
        <w:t xml:space="preserve"> </w:t>
      </w:r>
      <w:r w:rsidRPr="00860D9E">
        <w:rPr>
          <w:rFonts w:asciiTheme="majorBidi" w:hAnsiTheme="majorBidi" w:cstheme="majorBidi"/>
          <w:rtl/>
        </w:rPr>
        <w:t>للتعرف على العلاقة بين التحمل النفسي وقلق المنافسة لدى عينة البحث فلابد من ايجاد معامل الارتباط (بيرسون) وكما في الجدول (4).</w:t>
      </w:r>
    </w:p>
    <w:p w:rsidR="003F476D" w:rsidRDefault="003F476D" w:rsidP="00CC41BC">
      <w:pPr>
        <w:spacing w:line="360" w:lineRule="auto"/>
        <w:jc w:val="center"/>
        <w:rPr>
          <w:rFonts w:asciiTheme="majorBidi" w:hAnsiTheme="majorBidi" w:cstheme="majorBidi"/>
          <w:b/>
          <w:bCs/>
          <w:rtl/>
        </w:rPr>
      </w:pPr>
      <w:r w:rsidRPr="00860D9E">
        <w:rPr>
          <w:rFonts w:asciiTheme="majorBidi" w:hAnsiTheme="majorBidi" w:cstheme="majorBidi"/>
          <w:b/>
          <w:bCs/>
          <w:rtl/>
        </w:rPr>
        <w:t>جدول (4) يبين معامل الارتباط وقيمة (ت) المحسوبة لمعنوية الارتباط والجدولية ومستوى الدلالة</w:t>
      </w:r>
    </w:p>
    <w:p w:rsidR="00CC41BC" w:rsidRPr="00860D9E" w:rsidRDefault="00CC41BC" w:rsidP="00CC41BC">
      <w:pPr>
        <w:spacing w:line="360" w:lineRule="auto"/>
        <w:jc w:val="center"/>
        <w:rPr>
          <w:rFonts w:asciiTheme="majorBidi" w:hAnsiTheme="majorBidi" w:cstheme="majorBidi"/>
          <w:b/>
          <w:bCs/>
          <w:rtl/>
        </w:rPr>
      </w:pPr>
    </w:p>
    <w:tbl>
      <w:tblPr>
        <w:bidiVisual/>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580"/>
        <w:gridCol w:w="1217"/>
        <w:gridCol w:w="1217"/>
        <w:gridCol w:w="1218"/>
        <w:gridCol w:w="1218"/>
        <w:gridCol w:w="930"/>
      </w:tblGrid>
      <w:tr w:rsidR="003F476D" w:rsidRPr="00860D9E" w:rsidTr="003F476D">
        <w:tc>
          <w:tcPr>
            <w:tcW w:w="540" w:type="dxa"/>
            <w:shd w:val="clear" w:color="auto" w:fill="auto"/>
          </w:tcPr>
          <w:p w:rsidR="003F476D" w:rsidRPr="00860D9E" w:rsidRDefault="003F476D" w:rsidP="00CC41BC">
            <w:pPr>
              <w:spacing w:line="360" w:lineRule="auto"/>
              <w:jc w:val="lowKashida"/>
              <w:rPr>
                <w:rFonts w:asciiTheme="majorBidi" w:hAnsiTheme="majorBidi" w:cstheme="majorBidi"/>
                <w:b/>
                <w:bCs/>
                <w:rtl/>
              </w:rPr>
            </w:pPr>
            <w:r w:rsidRPr="00860D9E">
              <w:rPr>
                <w:rFonts w:asciiTheme="majorBidi" w:hAnsiTheme="majorBidi" w:cstheme="majorBidi"/>
                <w:b/>
                <w:bCs/>
                <w:rtl/>
              </w:rPr>
              <w:t>ت</w:t>
            </w:r>
          </w:p>
        </w:tc>
        <w:tc>
          <w:tcPr>
            <w:tcW w:w="1580" w:type="dxa"/>
            <w:shd w:val="clear" w:color="auto" w:fill="auto"/>
          </w:tcPr>
          <w:p w:rsidR="003F476D" w:rsidRPr="00860D9E" w:rsidRDefault="003F476D" w:rsidP="00CC41BC">
            <w:pPr>
              <w:spacing w:line="360" w:lineRule="auto"/>
              <w:jc w:val="lowKashida"/>
              <w:rPr>
                <w:rFonts w:asciiTheme="majorBidi" w:hAnsiTheme="majorBidi" w:cstheme="majorBidi"/>
                <w:b/>
                <w:bCs/>
                <w:rtl/>
              </w:rPr>
            </w:pPr>
            <w:r w:rsidRPr="00860D9E">
              <w:rPr>
                <w:rFonts w:asciiTheme="majorBidi" w:hAnsiTheme="majorBidi" w:cstheme="majorBidi"/>
                <w:b/>
                <w:bCs/>
                <w:rtl/>
              </w:rPr>
              <w:t>المتغيرات</w:t>
            </w:r>
          </w:p>
        </w:tc>
        <w:tc>
          <w:tcPr>
            <w:tcW w:w="1217" w:type="dxa"/>
            <w:shd w:val="clear" w:color="auto" w:fill="auto"/>
          </w:tcPr>
          <w:p w:rsidR="003F476D" w:rsidRPr="00860D9E" w:rsidRDefault="003F476D" w:rsidP="00CC41BC">
            <w:pPr>
              <w:spacing w:line="360" w:lineRule="auto"/>
              <w:jc w:val="lowKashida"/>
              <w:rPr>
                <w:rFonts w:asciiTheme="majorBidi" w:hAnsiTheme="majorBidi" w:cstheme="majorBidi"/>
                <w:b/>
                <w:bCs/>
                <w:rtl/>
              </w:rPr>
            </w:pPr>
            <w:r w:rsidRPr="00860D9E">
              <w:rPr>
                <w:rFonts w:asciiTheme="majorBidi" w:hAnsiTheme="majorBidi" w:cstheme="majorBidi"/>
                <w:b/>
                <w:bCs/>
                <w:rtl/>
              </w:rPr>
              <w:t>معامل الارتباط</w:t>
            </w:r>
          </w:p>
        </w:tc>
        <w:tc>
          <w:tcPr>
            <w:tcW w:w="1217" w:type="dxa"/>
            <w:shd w:val="clear" w:color="auto" w:fill="auto"/>
          </w:tcPr>
          <w:p w:rsidR="003F476D" w:rsidRPr="00860D9E" w:rsidRDefault="003F476D" w:rsidP="00CC41BC">
            <w:pPr>
              <w:spacing w:line="360" w:lineRule="auto"/>
              <w:jc w:val="lowKashida"/>
              <w:rPr>
                <w:rFonts w:asciiTheme="majorBidi" w:hAnsiTheme="majorBidi" w:cstheme="majorBidi"/>
                <w:b/>
                <w:bCs/>
                <w:rtl/>
              </w:rPr>
            </w:pPr>
            <w:r w:rsidRPr="00860D9E">
              <w:rPr>
                <w:rFonts w:asciiTheme="majorBidi" w:hAnsiTheme="majorBidi" w:cstheme="majorBidi"/>
                <w:b/>
                <w:bCs/>
                <w:rtl/>
              </w:rPr>
              <w:t>درجة الحرية</w:t>
            </w:r>
          </w:p>
        </w:tc>
        <w:tc>
          <w:tcPr>
            <w:tcW w:w="1218" w:type="dxa"/>
            <w:shd w:val="clear" w:color="auto" w:fill="auto"/>
          </w:tcPr>
          <w:p w:rsidR="003F476D" w:rsidRPr="00860D9E" w:rsidRDefault="003F476D" w:rsidP="00CC41BC">
            <w:pPr>
              <w:spacing w:line="360" w:lineRule="auto"/>
              <w:jc w:val="lowKashida"/>
              <w:rPr>
                <w:rFonts w:asciiTheme="majorBidi" w:hAnsiTheme="majorBidi" w:cstheme="majorBidi"/>
                <w:b/>
                <w:bCs/>
                <w:rtl/>
              </w:rPr>
            </w:pPr>
            <w:r w:rsidRPr="00860D9E">
              <w:rPr>
                <w:rFonts w:asciiTheme="majorBidi" w:hAnsiTheme="majorBidi" w:cstheme="majorBidi"/>
                <w:b/>
                <w:bCs/>
                <w:rtl/>
              </w:rPr>
              <w:t>قيمة ت المحسوبة</w:t>
            </w:r>
          </w:p>
        </w:tc>
        <w:tc>
          <w:tcPr>
            <w:tcW w:w="1218" w:type="dxa"/>
            <w:shd w:val="clear" w:color="auto" w:fill="auto"/>
          </w:tcPr>
          <w:p w:rsidR="003F476D" w:rsidRPr="00860D9E" w:rsidRDefault="003F476D" w:rsidP="00CC41BC">
            <w:pPr>
              <w:spacing w:line="360" w:lineRule="auto"/>
              <w:jc w:val="lowKashida"/>
              <w:rPr>
                <w:rFonts w:asciiTheme="majorBidi" w:hAnsiTheme="majorBidi" w:cstheme="majorBidi"/>
                <w:b/>
                <w:bCs/>
                <w:rtl/>
              </w:rPr>
            </w:pPr>
            <w:r w:rsidRPr="00860D9E">
              <w:rPr>
                <w:rFonts w:asciiTheme="majorBidi" w:hAnsiTheme="majorBidi" w:cstheme="majorBidi"/>
                <w:b/>
                <w:bCs/>
                <w:rtl/>
              </w:rPr>
              <w:t>قيمة ت الجدولية</w:t>
            </w:r>
          </w:p>
        </w:tc>
        <w:tc>
          <w:tcPr>
            <w:tcW w:w="930" w:type="dxa"/>
            <w:shd w:val="clear" w:color="auto" w:fill="auto"/>
          </w:tcPr>
          <w:p w:rsidR="003F476D" w:rsidRPr="00860D9E" w:rsidRDefault="003F476D" w:rsidP="00CC41BC">
            <w:pPr>
              <w:spacing w:line="360" w:lineRule="auto"/>
              <w:jc w:val="lowKashida"/>
              <w:rPr>
                <w:rFonts w:asciiTheme="majorBidi" w:hAnsiTheme="majorBidi" w:cstheme="majorBidi"/>
                <w:b/>
                <w:bCs/>
                <w:rtl/>
              </w:rPr>
            </w:pPr>
            <w:r w:rsidRPr="00860D9E">
              <w:rPr>
                <w:rFonts w:asciiTheme="majorBidi" w:hAnsiTheme="majorBidi" w:cstheme="majorBidi"/>
                <w:b/>
                <w:bCs/>
                <w:rtl/>
              </w:rPr>
              <w:t>مستوى الدلالة</w:t>
            </w:r>
          </w:p>
        </w:tc>
      </w:tr>
      <w:tr w:rsidR="003F476D" w:rsidRPr="00860D9E" w:rsidTr="003F476D">
        <w:tc>
          <w:tcPr>
            <w:tcW w:w="540" w:type="dxa"/>
            <w:shd w:val="clear" w:color="auto" w:fill="auto"/>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1</w:t>
            </w:r>
          </w:p>
        </w:tc>
        <w:tc>
          <w:tcPr>
            <w:tcW w:w="1580" w:type="dxa"/>
            <w:shd w:val="clear" w:color="auto" w:fill="auto"/>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التحمل النفسي</w:t>
            </w:r>
          </w:p>
        </w:tc>
        <w:tc>
          <w:tcPr>
            <w:tcW w:w="1217" w:type="dxa"/>
            <w:vMerge w:val="restart"/>
            <w:shd w:val="clear" w:color="auto" w:fill="auto"/>
          </w:tcPr>
          <w:p w:rsidR="003F476D" w:rsidRPr="00860D9E" w:rsidRDefault="003F476D" w:rsidP="00CC41BC">
            <w:pPr>
              <w:spacing w:line="360" w:lineRule="auto"/>
              <w:jc w:val="lowKashida"/>
              <w:rPr>
                <w:rFonts w:asciiTheme="majorBidi" w:hAnsiTheme="majorBidi" w:cstheme="majorBidi"/>
                <w:rtl/>
              </w:rPr>
            </w:pPr>
          </w:p>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0,27</w:t>
            </w:r>
          </w:p>
        </w:tc>
        <w:tc>
          <w:tcPr>
            <w:tcW w:w="1217" w:type="dxa"/>
            <w:vMerge w:val="restart"/>
            <w:shd w:val="clear" w:color="auto" w:fill="auto"/>
          </w:tcPr>
          <w:p w:rsidR="003F476D" w:rsidRPr="00860D9E" w:rsidRDefault="003F476D" w:rsidP="00CC41BC">
            <w:pPr>
              <w:spacing w:line="360" w:lineRule="auto"/>
              <w:jc w:val="lowKashida"/>
              <w:rPr>
                <w:rFonts w:asciiTheme="majorBidi" w:hAnsiTheme="majorBidi" w:cstheme="majorBidi"/>
                <w:rtl/>
              </w:rPr>
            </w:pPr>
          </w:p>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42</w:t>
            </w:r>
          </w:p>
        </w:tc>
        <w:tc>
          <w:tcPr>
            <w:tcW w:w="1218" w:type="dxa"/>
            <w:vMerge w:val="restart"/>
            <w:shd w:val="clear" w:color="auto" w:fill="auto"/>
          </w:tcPr>
          <w:p w:rsidR="003F476D" w:rsidRPr="00860D9E" w:rsidRDefault="003F476D" w:rsidP="00CC41BC">
            <w:pPr>
              <w:spacing w:line="360" w:lineRule="auto"/>
              <w:jc w:val="lowKashida"/>
              <w:rPr>
                <w:rFonts w:asciiTheme="majorBidi" w:hAnsiTheme="majorBidi" w:cstheme="majorBidi"/>
                <w:rtl/>
              </w:rPr>
            </w:pPr>
          </w:p>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5,71-</w:t>
            </w:r>
          </w:p>
        </w:tc>
        <w:tc>
          <w:tcPr>
            <w:tcW w:w="1218" w:type="dxa"/>
            <w:vMerge w:val="restart"/>
            <w:shd w:val="clear" w:color="auto" w:fill="auto"/>
          </w:tcPr>
          <w:p w:rsidR="003F476D" w:rsidRPr="00860D9E" w:rsidRDefault="003F476D" w:rsidP="00CC41BC">
            <w:pPr>
              <w:spacing w:line="360" w:lineRule="auto"/>
              <w:jc w:val="lowKashida"/>
              <w:rPr>
                <w:rFonts w:asciiTheme="majorBidi" w:hAnsiTheme="majorBidi" w:cstheme="majorBidi"/>
                <w:rtl/>
              </w:rPr>
            </w:pPr>
          </w:p>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2،021</w:t>
            </w:r>
          </w:p>
        </w:tc>
        <w:tc>
          <w:tcPr>
            <w:tcW w:w="930" w:type="dxa"/>
            <w:vMerge w:val="restart"/>
            <w:shd w:val="clear" w:color="auto" w:fill="auto"/>
          </w:tcPr>
          <w:p w:rsidR="003F476D" w:rsidRPr="00860D9E" w:rsidRDefault="003F476D" w:rsidP="00CC41BC">
            <w:pPr>
              <w:spacing w:line="360" w:lineRule="auto"/>
              <w:jc w:val="lowKashida"/>
              <w:rPr>
                <w:rFonts w:asciiTheme="majorBidi" w:hAnsiTheme="majorBidi" w:cstheme="majorBidi"/>
                <w:rtl/>
              </w:rPr>
            </w:pPr>
          </w:p>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غير معنوي</w:t>
            </w:r>
          </w:p>
        </w:tc>
      </w:tr>
      <w:tr w:rsidR="003F476D" w:rsidRPr="00860D9E" w:rsidTr="003F476D">
        <w:tc>
          <w:tcPr>
            <w:tcW w:w="540" w:type="dxa"/>
            <w:shd w:val="clear" w:color="auto" w:fill="auto"/>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2</w:t>
            </w:r>
          </w:p>
        </w:tc>
        <w:tc>
          <w:tcPr>
            <w:tcW w:w="1580" w:type="dxa"/>
            <w:shd w:val="clear" w:color="auto" w:fill="auto"/>
          </w:tcPr>
          <w:p w:rsidR="003F476D" w:rsidRPr="00860D9E" w:rsidRDefault="003F476D" w:rsidP="00CC41BC">
            <w:pPr>
              <w:spacing w:line="360" w:lineRule="auto"/>
              <w:jc w:val="lowKashida"/>
              <w:rPr>
                <w:rFonts w:asciiTheme="majorBidi" w:hAnsiTheme="majorBidi" w:cstheme="majorBidi"/>
                <w:rtl/>
              </w:rPr>
            </w:pPr>
            <w:r w:rsidRPr="00860D9E">
              <w:rPr>
                <w:rFonts w:asciiTheme="majorBidi" w:hAnsiTheme="majorBidi" w:cstheme="majorBidi"/>
                <w:rtl/>
              </w:rPr>
              <w:t>قلق المنافسة</w:t>
            </w:r>
          </w:p>
        </w:tc>
        <w:tc>
          <w:tcPr>
            <w:tcW w:w="1217" w:type="dxa"/>
            <w:vMerge/>
            <w:shd w:val="clear" w:color="auto" w:fill="auto"/>
          </w:tcPr>
          <w:p w:rsidR="003F476D" w:rsidRPr="00860D9E" w:rsidRDefault="003F476D" w:rsidP="00CC41BC">
            <w:pPr>
              <w:spacing w:line="360" w:lineRule="auto"/>
              <w:jc w:val="lowKashida"/>
              <w:rPr>
                <w:rFonts w:asciiTheme="majorBidi" w:hAnsiTheme="majorBidi" w:cstheme="majorBidi"/>
                <w:rtl/>
              </w:rPr>
            </w:pPr>
          </w:p>
        </w:tc>
        <w:tc>
          <w:tcPr>
            <w:tcW w:w="1217" w:type="dxa"/>
            <w:vMerge/>
            <w:shd w:val="clear" w:color="auto" w:fill="auto"/>
          </w:tcPr>
          <w:p w:rsidR="003F476D" w:rsidRPr="00860D9E" w:rsidRDefault="003F476D" w:rsidP="00CC41BC">
            <w:pPr>
              <w:spacing w:line="360" w:lineRule="auto"/>
              <w:jc w:val="lowKashida"/>
              <w:rPr>
                <w:rFonts w:asciiTheme="majorBidi" w:hAnsiTheme="majorBidi" w:cstheme="majorBidi"/>
                <w:rtl/>
              </w:rPr>
            </w:pPr>
          </w:p>
        </w:tc>
        <w:tc>
          <w:tcPr>
            <w:tcW w:w="1218" w:type="dxa"/>
            <w:vMerge/>
            <w:shd w:val="clear" w:color="auto" w:fill="auto"/>
          </w:tcPr>
          <w:p w:rsidR="003F476D" w:rsidRPr="00860D9E" w:rsidRDefault="003F476D" w:rsidP="00CC41BC">
            <w:pPr>
              <w:spacing w:line="360" w:lineRule="auto"/>
              <w:jc w:val="lowKashida"/>
              <w:rPr>
                <w:rFonts w:asciiTheme="majorBidi" w:hAnsiTheme="majorBidi" w:cstheme="majorBidi"/>
                <w:rtl/>
              </w:rPr>
            </w:pPr>
          </w:p>
        </w:tc>
        <w:tc>
          <w:tcPr>
            <w:tcW w:w="1218" w:type="dxa"/>
            <w:vMerge/>
            <w:shd w:val="clear" w:color="auto" w:fill="auto"/>
          </w:tcPr>
          <w:p w:rsidR="003F476D" w:rsidRPr="00860D9E" w:rsidRDefault="003F476D" w:rsidP="00CC41BC">
            <w:pPr>
              <w:spacing w:line="360" w:lineRule="auto"/>
              <w:jc w:val="lowKashida"/>
              <w:rPr>
                <w:rFonts w:asciiTheme="majorBidi" w:hAnsiTheme="majorBidi" w:cstheme="majorBidi"/>
                <w:rtl/>
              </w:rPr>
            </w:pPr>
          </w:p>
        </w:tc>
        <w:tc>
          <w:tcPr>
            <w:tcW w:w="930" w:type="dxa"/>
            <w:vMerge/>
            <w:shd w:val="clear" w:color="auto" w:fill="auto"/>
          </w:tcPr>
          <w:p w:rsidR="003F476D" w:rsidRPr="00860D9E" w:rsidRDefault="003F476D" w:rsidP="00CC41BC">
            <w:pPr>
              <w:spacing w:line="360" w:lineRule="auto"/>
              <w:jc w:val="lowKashida"/>
              <w:rPr>
                <w:rFonts w:asciiTheme="majorBidi" w:hAnsiTheme="majorBidi" w:cstheme="majorBidi"/>
                <w:rtl/>
              </w:rPr>
            </w:pPr>
          </w:p>
        </w:tc>
      </w:tr>
    </w:tbl>
    <w:p w:rsidR="003F476D" w:rsidRPr="00860D9E" w:rsidRDefault="003F476D" w:rsidP="00CC41BC">
      <w:pPr>
        <w:spacing w:line="360" w:lineRule="auto"/>
        <w:jc w:val="lowKashida"/>
        <w:rPr>
          <w:rFonts w:asciiTheme="majorBidi" w:hAnsiTheme="majorBidi" w:cstheme="majorBidi"/>
          <w:rtl/>
          <w:lang w:bidi="ar-IQ"/>
        </w:rPr>
      </w:pPr>
      <w:r w:rsidRPr="00860D9E">
        <w:rPr>
          <w:rFonts w:asciiTheme="majorBidi" w:hAnsiTheme="majorBidi" w:cstheme="majorBidi"/>
          <w:rtl/>
        </w:rPr>
        <w:t xml:space="preserve"> يتضح لنا من خلال جدول (3) ان العلاقة سالبة بين التحمل وقلق المنافسة و السبب في ذلك يعود الى عوامل العديدة ومنها ان قلة التحمل لدى اللاعبة نتج عن قلة الخبرة الرياضية وعدم التحكم في القابليات  كما ان النصائح والتحفيز الناجح الذي يوفره المدرب للاعبه والظروف المحيطة لها دور كبير في زيادة الاداء </w:t>
      </w:r>
      <w:r w:rsidR="0091737D" w:rsidRPr="00860D9E">
        <w:rPr>
          <w:rFonts w:asciiTheme="majorBidi" w:hAnsiTheme="majorBidi" w:cstheme="majorBidi" w:hint="cs"/>
          <w:rtl/>
        </w:rPr>
        <w:t>المهارى</w:t>
      </w:r>
      <w:r w:rsidRPr="00860D9E">
        <w:rPr>
          <w:rFonts w:asciiTheme="majorBidi" w:hAnsiTheme="majorBidi" w:cstheme="majorBidi"/>
          <w:rtl/>
        </w:rPr>
        <w:t xml:space="preserve"> خلال المباراة لذا " فالمدرب الناجح يعد ماهرا في تنظيم طاقات ا</w:t>
      </w:r>
      <w:r w:rsidR="0091737D">
        <w:rPr>
          <w:rFonts w:asciiTheme="majorBidi" w:hAnsiTheme="majorBidi" w:cstheme="majorBidi"/>
          <w:rtl/>
        </w:rPr>
        <w:t>للاعبات</w:t>
      </w:r>
      <w:r w:rsidRPr="00860D9E">
        <w:rPr>
          <w:rFonts w:asciiTheme="majorBidi" w:hAnsiTheme="majorBidi" w:cstheme="majorBidi"/>
          <w:rtl/>
        </w:rPr>
        <w:t xml:space="preserve"> البدنية والنفسية وكيفية التحكم والسيطرة على أفكار ومشاعر </w:t>
      </w:r>
      <w:r w:rsidR="0091737D" w:rsidRPr="00860D9E">
        <w:rPr>
          <w:rFonts w:asciiTheme="majorBidi" w:hAnsiTheme="majorBidi" w:cstheme="majorBidi" w:hint="cs"/>
          <w:rtl/>
        </w:rPr>
        <w:t>لا عبي</w:t>
      </w:r>
      <w:r w:rsidR="0091737D" w:rsidRPr="00860D9E">
        <w:rPr>
          <w:rFonts w:asciiTheme="majorBidi" w:hAnsiTheme="majorBidi" w:cstheme="majorBidi" w:hint="eastAsia"/>
          <w:rtl/>
        </w:rPr>
        <w:t>ة</w:t>
      </w:r>
      <w:r w:rsidRPr="00860D9E">
        <w:rPr>
          <w:rFonts w:asciiTheme="majorBidi" w:hAnsiTheme="majorBidi" w:cstheme="majorBidi"/>
          <w:rtl/>
        </w:rPr>
        <w:t xml:space="preserve"> في أثناء المنافسة مما يجعل الاداء يتطور </w:t>
      </w:r>
      <w:r w:rsidR="0091737D" w:rsidRPr="00860D9E">
        <w:rPr>
          <w:rFonts w:asciiTheme="majorBidi" w:hAnsiTheme="majorBidi" w:cstheme="majorBidi" w:hint="cs"/>
          <w:rtl/>
        </w:rPr>
        <w:t>باتجاه</w:t>
      </w:r>
      <w:r w:rsidRPr="00860D9E">
        <w:rPr>
          <w:rFonts w:asciiTheme="majorBidi" w:hAnsiTheme="majorBidi" w:cstheme="majorBidi"/>
          <w:rtl/>
        </w:rPr>
        <w:t xml:space="preserve"> صحيح "(اسامة كامل راتب ،1995).أي توجيه الى التحكم بالغضب </w:t>
      </w:r>
      <w:r w:rsidR="0091737D" w:rsidRPr="00860D9E">
        <w:rPr>
          <w:rFonts w:asciiTheme="majorBidi" w:hAnsiTheme="majorBidi" w:cstheme="majorBidi" w:hint="cs"/>
          <w:rtl/>
        </w:rPr>
        <w:t>والمنرفز</w:t>
      </w:r>
      <w:r w:rsidR="0091737D" w:rsidRPr="00860D9E">
        <w:rPr>
          <w:rFonts w:asciiTheme="majorBidi" w:hAnsiTheme="majorBidi" w:cstheme="majorBidi" w:hint="eastAsia"/>
          <w:rtl/>
        </w:rPr>
        <w:t>ة</w:t>
      </w:r>
      <w:r w:rsidRPr="00860D9E">
        <w:rPr>
          <w:rFonts w:asciiTheme="majorBidi" w:hAnsiTheme="majorBidi" w:cstheme="majorBidi"/>
          <w:rtl/>
        </w:rPr>
        <w:t xml:space="preserve"> ومحاولة الاستفادة من النصائح المتوفرة في سبيل تحمل أي موقف </w:t>
      </w:r>
      <w:r w:rsidR="0091737D" w:rsidRPr="00860D9E">
        <w:rPr>
          <w:rFonts w:asciiTheme="majorBidi" w:hAnsiTheme="majorBidi" w:cstheme="majorBidi" w:hint="cs"/>
          <w:rtl/>
        </w:rPr>
        <w:t>مفاجئ</w:t>
      </w:r>
      <w:r w:rsidRPr="00860D9E">
        <w:rPr>
          <w:rFonts w:asciiTheme="majorBidi" w:hAnsiTheme="majorBidi" w:cstheme="majorBidi"/>
          <w:rtl/>
        </w:rPr>
        <w:t xml:space="preserve"> تتعرض له </w:t>
      </w:r>
      <w:r w:rsidR="00E3583E">
        <w:rPr>
          <w:rFonts w:asciiTheme="majorBidi" w:hAnsiTheme="majorBidi" w:cstheme="majorBidi"/>
          <w:rtl/>
        </w:rPr>
        <w:t>اللاعب</w:t>
      </w:r>
      <w:r w:rsidRPr="00860D9E">
        <w:rPr>
          <w:rFonts w:asciiTheme="majorBidi" w:hAnsiTheme="majorBidi" w:cstheme="majorBidi"/>
          <w:rtl/>
        </w:rPr>
        <w:t xml:space="preserve"> أثناء </w:t>
      </w:r>
      <w:r w:rsidR="0091737D" w:rsidRPr="00860D9E">
        <w:rPr>
          <w:rFonts w:asciiTheme="majorBidi" w:hAnsiTheme="majorBidi" w:cstheme="majorBidi" w:hint="cs"/>
          <w:rtl/>
        </w:rPr>
        <w:t>المباراة. وهنا</w:t>
      </w:r>
      <w:r w:rsidR="0091737D" w:rsidRPr="00860D9E">
        <w:rPr>
          <w:rFonts w:asciiTheme="majorBidi" w:hAnsiTheme="majorBidi" w:cstheme="majorBidi" w:hint="eastAsia"/>
          <w:rtl/>
        </w:rPr>
        <w:t>ك</w:t>
      </w:r>
      <w:r w:rsidRPr="00860D9E">
        <w:rPr>
          <w:rFonts w:asciiTheme="majorBidi" w:hAnsiTheme="majorBidi" w:cstheme="majorBidi"/>
          <w:rtl/>
        </w:rPr>
        <w:t xml:space="preserve"> اختلاف في درجة القلق قبل ظروف الشد النفسي المتعلق بالمنافسات الرياضية وخلاله </w:t>
      </w:r>
      <w:r w:rsidR="0091737D" w:rsidRPr="00860D9E">
        <w:rPr>
          <w:rFonts w:asciiTheme="majorBidi" w:hAnsiTheme="majorBidi" w:cstheme="majorBidi" w:hint="cs"/>
          <w:rtl/>
        </w:rPr>
        <w:t>وبعدها</w:t>
      </w:r>
      <w:r w:rsidRPr="00860D9E">
        <w:rPr>
          <w:rFonts w:asciiTheme="majorBidi" w:hAnsiTheme="majorBidi" w:cstheme="majorBidi"/>
          <w:rtl/>
        </w:rPr>
        <w:t xml:space="preserve"> ان التفكير بموقف يثير الشد والتوتر قبل حدوثه يؤثر في الوظائف الشخصية </w:t>
      </w:r>
      <w:r w:rsidR="0091737D" w:rsidRPr="00860D9E">
        <w:rPr>
          <w:rFonts w:asciiTheme="majorBidi" w:hAnsiTheme="majorBidi" w:cstheme="majorBidi" w:hint="cs"/>
          <w:rtl/>
        </w:rPr>
        <w:t>للرياضي آما</w:t>
      </w:r>
      <w:r w:rsidRPr="00860D9E">
        <w:rPr>
          <w:rFonts w:asciiTheme="majorBidi" w:hAnsiTheme="majorBidi" w:cstheme="majorBidi"/>
          <w:rtl/>
        </w:rPr>
        <w:t xml:space="preserve"> الاحتكاك الفعلي بذلك الموقف فانه يقلل من </w:t>
      </w:r>
      <w:r w:rsidR="0091737D" w:rsidRPr="00860D9E">
        <w:rPr>
          <w:rFonts w:asciiTheme="majorBidi" w:hAnsiTheme="majorBidi" w:cstheme="majorBidi" w:hint="cs"/>
          <w:rtl/>
        </w:rPr>
        <w:t>التأثير</w:t>
      </w:r>
      <w:r w:rsidRPr="00860D9E">
        <w:rPr>
          <w:rFonts w:asciiTheme="majorBidi" w:hAnsiTheme="majorBidi" w:cstheme="majorBidi"/>
          <w:rtl/>
        </w:rPr>
        <w:t xml:space="preserve"> ودرجة انخفاض وارتفاع مستوى القلق الذي يعتمد على نوع النشاط الرياضي.                </w:t>
      </w:r>
    </w:p>
    <w:p w:rsidR="00956C1A" w:rsidRDefault="003F476D" w:rsidP="0091737D">
      <w:pPr>
        <w:spacing w:line="360" w:lineRule="auto"/>
        <w:jc w:val="lowKashida"/>
        <w:rPr>
          <w:rFonts w:asciiTheme="majorBidi" w:hAnsiTheme="majorBidi" w:cstheme="majorBidi"/>
          <w:rtl/>
        </w:rPr>
      </w:pPr>
      <w:r w:rsidRPr="00860D9E">
        <w:rPr>
          <w:rFonts w:asciiTheme="majorBidi" w:hAnsiTheme="majorBidi" w:cstheme="majorBidi"/>
          <w:rtl/>
        </w:rPr>
        <w:t xml:space="preserve">فمن خلال ما ذكر فقد تحقق فرض البحث في وجود علاقة بين التحمل النفسي وقلق المنافسة  ولكن هذا التحمل يجب ان يكون مرتفع لكي يقلل من عامل القلق ويحقق نتائج جيدة أي يؤثر بصورة ايجابية في اداء </w:t>
      </w:r>
      <w:r w:rsidR="00E3583E">
        <w:rPr>
          <w:rFonts w:asciiTheme="majorBidi" w:hAnsiTheme="majorBidi" w:cstheme="majorBidi"/>
          <w:rtl/>
        </w:rPr>
        <w:t>اللاعب</w:t>
      </w:r>
      <w:r w:rsidRPr="00860D9E">
        <w:rPr>
          <w:rFonts w:asciiTheme="majorBidi" w:hAnsiTheme="majorBidi" w:cstheme="majorBidi"/>
          <w:rtl/>
        </w:rPr>
        <w:t xml:space="preserve"> </w:t>
      </w:r>
      <w:r w:rsidR="0091737D" w:rsidRPr="00860D9E">
        <w:rPr>
          <w:rFonts w:asciiTheme="majorBidi" w:hAnsiTheme="majorBidi" w:cstheme="majorBidi" w:hint="cs"/>
          <w:rtl/>
        </w:rPr>
        <w:t>المهارى</w:t>
      </w:r>
      <w:r w:rsidRPr="00860D9E">
        <w:rPr>
          <w:rFonts w:asciiTheme="majorBidi" w:hAnsiTheme="majorBidi" w:cstheme="majorBidi"/>
          <w:rtl/>
        </w:rPr>
        <w:t xml:space="preserve"> ويتم ذلك من خلال الاعداد النفسي الجيد من قبل المدرب خلال فترة التدريب وتعويد </w:t>
      </w:r>
      <w:r w:rsidR="00E3583E">
        <w:rPr>
          <w:rFonts w:asciiTheme="majorBidi" w:hAnsiTheme="majorBidi" w:cstheme="majorBidi"/>
          <w:rtl/>
        </w:rPr>
        <w:t>اللاعب</w:t>
      </w:r>
      <w:r w:rsidRPr="00860D9E">
        <w:rPr>
          <w:rFonts w:asciiTheme="majorBidi" w:hAnsiTheme="majorBidi" w:cstheme="majorBidi"/>
          <w:rtl/>
        </w:rPr>
        <w:t xml:space="preserve"> على كيفية مواجهه الظروف الصعبة بتحكم وبدون عصبية من اجل الاستفادة من هذا بشكل ايجابي لرفع المستوى </w:t>
      </w:r>
      <w:r w:rsidR="0091737D" w:rsidRPr="00860D9E">
        <w:rPr>
          <w:rFonts w:asciiTheme="majorBidi" w:hAnsiTheme="majorBidi" w:cstheme="majorBidi" w:hint="cs"/>
          <w:rtl/>
        </w:rPr>
        <w:t>المهارى</w:t>
      </w:r>
      <w:r w:rsidRPr="00860D9E">
        <w:rPr>
          <w:rFonts w:asciiTheme="majorBidi" w:hAnsiTheme="majorBidi" w:cstheme="majorBidi"/>
          <w:rtl/>
        </w:rPr>
        <w:t xml:space="preserve"> وتحقيق الانجاز الجيد للفريق.</w:t>
      </w:r>
    </w:p>
    <w:p w:rsidR="00CE6C58" w:rsidRDefault="00CE6C58" w:rsidP="0091737D">
      <w:pPr>
        <w:spacing w:line="360" w:lineRule="auto"/>
        <w:jc w:val="lowKashida"/>
        <w:rPr>
          <w:rFonts w:asciiTheme="majorBidi" w:hAnsiTheme="majorBidi" w:cstheme="majorBidi"/>
          <w:rtl/>
        </w:rPr>
      </w:pPr>
    </w:p>
    <w:p w:rsidR="00CE6C58" w:rsidRDefault="00CE6C58" w:rsidP="0091737D">
      <w:pPr>
        <w:spacing w:line="360" w:lineRule="auto"/>
        <w:jc w:val="lowKashida"/>
        <w:rPr>
          <w:rFonts w:asciiTheme="majorBidi" w:hAnsiTheme="majorBidi" w:cstheme="majorBidi"/>
          <w:rtl/>
        </w:rPr>
      </w:pPr>
    </w:p>
    <w:p w:rsidR="00CE6C58" w:rsidRDefault="00CE6C58" w:rsidP="0091737D">
      <w:pPr>
        <w:spacing w:line="360" w:lineRule="auto"/>
        <w:jc w:val="lowKashida"/>
        <w:rPr>
          <w:rFonts w:asciiTheme="majorBidi" w:hAnsiTheme="majorBidi" w:cstheme="majorBidi"/>
          <w:rtl/>
        </w:rPr>
      </w:pPr>
    </w:p>
    <w:p w:rsidR="00CE6C58" w:rsidRDefault="00CE6C58" w:rsidP="0091737D">
      <w:pPr>
        <w:spacing w:line="360" w:lineRule="auto"/>
        <w:jc w:val="lowKashida"/>
        <w:rPr>
          <w:rFonts w:asciiTheme="majorBidi" w:hAnsiTheme="majorBidi" w:cstheme="majorBidi"/>
          <w:rtl/>
        </w:rPr>
      </w:pPr>
    </w:p>
    <w:p w:rsidR="00CE6C58" w:rsidRDefault="00CE6C58" w:rsidP="0091737D">
      <w:pPr>
        <w:spacing w:line="360" w:lineRule="auto"/>
        <w:jc w:val="lowKashida"/>
        <w:rPr>
          <w:rFonts w:asciiTheme="majorBidi" w:hAnsiTheme="majorBidi" w:cstheme="majorBidi"/>
          <w:rtl/>
        </w:rPr>
      </w:pPr>
    </w:p>
    <w:p w:rsidR="00CE6C58" w:rsidRDefault="00CE6C58" w:rsidP="0091737D">
      <w:pPr>
        <w:spacing w:line="360" w:lineRule="auto"/>
        <w:jc w:val="lowKashida"/>
        <w:rPr>
          <w:rFonts w:asciiTheme="majorBidi" w:hAnsiTheme="majorBidi" w:cstheme="majorBidi"/>
          <w:rtl/>
        </w:rPr>
      </w:pPr>
    </w:p>
    <w:p w:rsidR="0009322A" w:rsidRDefault="0009322A" w:rsidP="0091737D">
      <w:pPr>
        <w:spacing w:line="360" w:lineRule="auto"/>
        <w:jc w:val="lowKashida"/>
        <w:rPr>
          <w:rFonts w:asciiTheme="majorBidi" w:hAnsiTheme="majorBidi" w:cstheme="majorBidi"/>
          <w:rtl/>
        </w:rPr>
      </w:pPr>
    </w:p>
    <w:p w:rsidR="0009322A" w:rsidRDefault="0009322A" w:rsidP="0091737D">
      <w:pPr>
        <w:spacing w:line="360" w:lineRule="auto"/>
        <w:jc w:val="lowKashida"/>
        <w:rPr>
          <w:rFonts w:asciiTheme="majorBidi" w:hAnsiTheme="majorBidi" w:cstheme="majorBidi"/>
          <w:rtl/>
        </w:rPr>
      </w:pPr>
    </w:p>
    <w:p w:rsidR="0009322A" w:rsidRDefault="0009322A" w:rsidP="0009322A">
      <w:pPr>
        <w:jc w:val="center"/>
        <w:rPr>
          <w:rFonts w:cs="PT Bold Heading"/>
          <w:b/>
          <w:bCs/>
          <w:sz w:val="40"/>
          <w:szCs w:val="40"/>
          <w:rtl/>
        </w:rPr>
      </w:pPr>
      <w:r w:rsidRPr="00AD53CC">
        <w:rPr>
          <w:rFonts w:cs="PT Bold Heading"/>
          <w:b/>
          <w:bCs/>
          <w:sz w:val="40"/>
          <w:szCs w:val="40"/>
          <w:rtl/>
        </w:rPr>
        <w:t>ال</w:t>
      </w:r>
      <w:r w:rsidRPr="00AD53CC">
        <w:rPr>
          <w:rFonts w:cs="PT Bold Heading" w:hint="cs"/>
          <w:b/>
          <w:bCs/>
          <w:sz w:val="40"/>
          <w:szCs w:val="40"/>
          <w:rtl/>
        </w:rPr>
        <w:t xml:space="preserve">مبحث </w:t>
      </w:r>
      <w:r>
        <w:rPr>
          <w:rFonts w:cs="PT Bold Heading"/>
          <w:b/>
          <w:bCs/>
          <w:sz w:val="40"/>
          <w:szCs w:val="40"/>
          <w:rtl/>
        </w:rPr>
        <w:t xml:space="preserve"> ال</w:t>
      </w:r>
      <w:r>
        <w:rPr>
          <w:rFonts w:cs="PT Bold Heading" w:hint="cs"/>
          <w:b/>
          <w:bCs/>
          <w:sz w:val="40"/>
          <w:szCs w:val="40"/>
          <w:rtl/>
        </w:rPr>
        <w:t>ثالث</w:t>
      </w:r>
    </w:p>
    <w:p w:rsidR="0009322A" w:rsidRDefault="0009322A" w:rsidP="0009322A">
      <w:pPr>
        <w:jc w:val="center"/>
        <w:rPr>
          <w:rFonts w:cs="PT Bold Heading"/>
          <w:b/>
          <w:bCs/>
          <w:sz w:val="40"/>
          <w:szCs w:val="40"/>
          <w:rtl/>
        </w:rPr>
      </w:pPr>
    </w:p>
    <w:p w:rsidR="0009322A" w:rsidRDefault="0009322A" w:rsidP="0009322A">
      <w:pPr>
        <w:jc w:val="center"/>
        <w:rPr>
          <w:rFonts w:cs="PT Bold Heading"/>
          <w:b/>
          <w:bCs/>
          <w:sz w:val="40"/>
          <w:szCs w:val="40"/>
          <w:rtl/>
        </w:rPr>
      </w:pPr>
    </w:p>
    <w:p w:rsidR="0009322A" w:rsidRPr="00AD53CC" w:rsidRDefault="0009322A" w:rsidP="0009322A">
      <w:pPr>
        <w:jc w:val="center"/>
        <w:rPr>
          <w:rFonts w:cs="PT Bold Heading"/>
          <w:b/>
          <w:bCs/>
          <w:sz w:val="40"/>
          <w:szCs w:val="40"/>
          <w:rtl/>
        </w:rPr>
      </w:pPr>
      <w:r>
        <w:rPr>
          <w:rFonts w:cs="PT Bold Heading" w:hint="cs"/>
          <w:b/>
          <w:bCs/>
          <w:sz w:val="40"/>
          <w:szCs w:val="40"/>
          <w:rtl/>
        </w:rPr>
        <w:t xml:space="preserve"> </w:t>
      </w:r>
    </w:p>
    <w:p w:rsidR="0009322A" w:rsidRPr="0009322A" w:rsidRDefault="0009322A" w:rsidP="0009322A">
      <w:pPr>
        <w:spacing w:line="360" w:lineRule="auto"/>
        <w:jc w:val="center"/>
        <w:rPr>
          <w:rFonts w:cs="PT Bold Heading"/>
          <w:b/>
          <w:bCs/>
          <w:sz w:val="40"/>
          <w:szCs w:val="40"/>
          <w:rtl/>
        </w:rPr>
      </w:pPr>
      <w:r w:rsidRPr="0009322A">
        <w:rPr>
          <w:rFonts w:cs="PT Bold Heading" w:hint="cs"/>
          <w:b/>
          <w:bCs/>
          <w:sz w:val="40"/>
          <w:szCs w:val="40"/>
          <w:rtl/>
        </w:rPr>
        <w:t xml:space="preserve">اولا: </w:t>
      </w:r>
      <w:r w:rsidRPr="0009322A">
        <w:rPr>
          <w:rFonts w:cs="PT Bold Heading"/>
          <w:b/>
          <w:bCs/>
          <w:sz w:val="40"/>
          <w:szCs w:val="40"/>
          <w:rtl/>
        </w:rPr>
        <w:t>الاستنتاجات</w:t>
      </w:r>
    </w:p>
    <w:p w:rsidR="0009322A" w:rsidRPr="0009322A" w:rsidRDefault="0009322A" w:rsidP="0009322A">
      <w:pPr>
        <w:spacing w:line="360" w:lineRule="auto"/>
        <w:jc w:val="center"/>
        <w:rPr>
          <w:rFonts w:cs="PT Bold Heading"/>
          <w:b/>
          <w:bCs/>
          <w:sz w:val="40"/>
          <w:szCs w:val="40"/>
          <w:rtl/>
        </w:rPr>
      </w:pPr>
      <w:r w:rsidRPr="0009322A">
        <w:rPr>
          <w:rFonts w:cs="PT Bold Heading" w:hint="cs"/>
          <w:b/>
          <w:bCs/>
          <w:sz w:val="40"/>
          <w:szCs w:val="40"/>
          <w:rtl/>
        </w:rPr>
        <w:t>ثانيا :</w:t>
      </w:r>
      <w:r w:rsidRPr="0009322A">
        <w:rPr>
          <w:rFonts w:cs="PT Bold Heading"/>
          <w:b/>
          <w:bCs/>
          <w:sz w:val="40"/>
          <w:szCs w:val="40"/>
          <w:rtl/>
        </w:rPr>
        <w:t xml:space="preserve"> التوصيات</w:t>
      </w:r>
    </w:p>
    <w:p w:rsidR="0009322A" w:rsidRPr="0009322A" w:rsidRDefault="0009322A" w:rsidP="0009322A">
      <w:pPr>
        <w:spacing w:line="360" w:lineRule="auto"/>
        <w:jc w:val="center"/>
        <w:rPr>
          <w:rFonts w:cs="PT Bold Heading"/>
          <w:b/>
          <w:bCs/>
          <w:sz w:val="40"/>
          <w:szCs w:val="40"/>
          <w:rtl/>
        </w:rPr>
      </w:pPr>
      <w:r w:rsidRPr="0009322A">
        <w:rPr>
          <w:rFonts w:cs="PT Bold Heading" w:hint="cs"/>
          <w:b/>
          <w:bCs/>
          <w:sz w:val="40"/>
          <w:szCs w:val="40"/>
          <w:rtl/>
        </w:rPr>
        <w:t xml:space="preserve">ثالثا : </w:t>
      </w:r>
      <w:r w:rsidRPr="0009322A">
        <w:rPr>
          <w:rFonts w:cs="PT Bold Heading"/>
          <w:b/>
          <w:bCs/>
          <w:sz w:val="40"/>
          <w:szCs w:val="40"/>
          <w:rtl/>
        </w:rPr>
        <w:t xml:space="preserve">المصادر </w:t>
      </w:r>
      <w:r w:rsidRPr="0009322A">
        <w:rPr>
          <w:rFonts w:cs="PT Bold Heading" w:hint="cs"/>
          <w:b/>
          <w:bCs/>
          <w:sz w:val="40"/>
          <w:szCs w:val="40"/>
          <w:rtl/>
        </w:rPr>
        <w:t>و المراجع</w:t>
      </w:r>
    </w:p>
    <w:p w:rsidR="0009322A" w:rsidRPr="0009322A" w:rsidRDefault="0009322A" w:rsidP="0009322A">
      <w:pPr>
        <w:spacing w:line="360" w:lineRule="auto"/>
        <w:jc w:val="center"/>
        <w:rPr>
          <w:rFonts w:cs="PT Bold Heading"/>
          <w:b/>
          <w:bCs/>
          <w:sz w:val="40"/>
          <w:szCs w:val="40"/>
          <w:rtl/>
        </w:rPr>
      </w:pPr>
    </w:p>
    <w:p w:rsidR="0009322A" w:rsidRPr="0009322A" w:rsidRDefault="0009322A" w:rsidP="0009322A">
      <w:pPr>
        <w:spacing w:line="360" w:lineRule="auto"/>
        <w:jc w:val="center"/>
        <w:rPr>
          <w:rFonts w:cs="PT Bold Heading"/>
          <w:b/>
          <w:bCs/>
          <w:sz w:val="40"/>
          <w:szCs w:val="40"/>
          <w:rtl/>
        </w:rPr>
      </w:pPr>
    </w:p>
    <w:p w:rsidR="0009322A" w:rsidRDefault="0009322A" w:rsidP="0009322A">
      <w:pPr>
        <w:spacing w:line="360" w:lineRule="auto"/>
        <w:jc w:val="lowKashida"/>
        <w:rPr>
          <w:rFonts w:cs="PT Bold Heading"/>
          <w:b/>
          <w:bCs/>
          <w:rtl/>
        </w:rPr>
      </w:pPr>
    </w:p>
    <w:p w:rsidR="0009322A" w:rsidRDefault="0009322A" w:rsidP="0009322A">
      <w:pPr>
        <w:spacing w:line="360" w:lineRule="auto"/>
        <w:jc w:val="lowKashida"/>
        <w:rPr>
          <w:rFonts w:cs="PT Bold Heading"/>
          <w:b/>
          <w:bCs/>
          <w:rtl/>
        </w:rPr>
      </w:pPr>
    </w:p>
    <w:p w:rsidR="0009322A" w:rsidRDefault="0009322A" w:rsidP="0009322A">
      <w:pPr>
        <w:spacing w:line="360" w:lineRule="auto"/>
        <w:jc w:val="lowKashida"/>
        <w:rPr>
          <w:rFonts w:asciiTheme="majorBidi" w:hAnsiTheme="majorBidi" w:cstheme="majorBidi"/>
          <w:rtl/>
        </w:rPr>
      </w:pPr>
    </w:p>
    <w:p w:rsidR="0009322A" w:rsidRDefault="0009322A" w:rsidP="0091737D">
      <w:pPr>
        <w:spacing w:line="360" w:lineRule="auto"/>
        <w:jc w:val="lowKashida"/>
        <w:rPr>
          <w:rFonts w:asciiTheme="majorBidi" w:hAnsiTheme="majorBidi" w:cstheme="majorBidi"/>
          <w:rtl/>
        </w:rPr>
      </w:pPr>
    </w:p>
    <w:p w:rsidR="0009322A" w:rsidRDefault="0009322A" w:rsidP="0091737D">
      <w:pPr>
        <w:spacing w:line="360" w:lineRule="auto"/>
        <w:jc w:val="lowKashida"/>
        <w:rPr>
          <w:rFonts w:asciiTheme="majorBidi" w:hAnsiTheme="majorBidi" w:cstheme="majorBidi"/>
          <w:rtl/>
        </w:rPr>
      </w:pPr>
    </w:p>
    <w:p w:rsidR="0009322A" w:rsidRDefault="0009322A" w:rsidP="0091737D">
      <w:pPr>
        <w:spacing w:line="360" w:lineRule="auto"/>
        <w:jc w:val="lowKashida"/>
        <w:rPr>
          <w:rFonts w:asciiTheme="majorBidi" w:hAnsiTheme="majorBidi" w:cstheme="majorBidi"/>
          <w:rtl/>
        </w:rPr>
      </w:pPr>
    </w:p>
    <w:p w:rsidR="0009322A" w:rsidRDefault="0009322A" w:rsidP="0091737D">
      <w:pPr>
        <w:spacing w:line="360" w:lineRule="auto"/>
        <w:jc w:val="lowKashida"/>
        <w:rPr>
          <w:rFonts w:asciiTheme="majorBidi" w:hAnsiTheme="majorBidi" w:cstheme="majorBidi"/>
          <w:rtl/>
        </w:rPr>
      </w:pPr>
    </w:p>
    <w:p w:rsidR="0009322A" w:rsidRDefault="0009322A" w:rsidP="0091737D">
      <w:pPr>
        <w:spacing w:line="360" w:lineRule="auto"/>
        <w:jc w:val="lowKashida"/>
        <w:rPr>
          <w:rFonts w:asciiTheme="majorBidi" w:hAnsiTheme="majorBidi" w:cstheme="majorBidi"/>
          <w:rtl/>
        </w:rPr>
      </w:pPr>
    </w:p>
    <w:p w:rsidR="00CE6C58" w:rsidRPr="00860D9E" w:rsidRDefault="00CE6C58" w:rsidP="0091737D">
      <w:pPr>
        <w:spacing w:line="360" w:lineRule="auto"/>
        <w:jc w:val="lowKashida"/>
        <w:rPr>
          <w:rFonts w:asciiTheme="majorBidi" w:hAnsiTheme="majorBidi" w:cstheme="majorBidi"/>
          <w:rtl/>
        </w:rPr>
      </w:pPr>
    </w:p>
    <w:p w:rsidR="00956C1A" w:rsidRPr="0091737D" w:rsidRDefault="00956C1A" w:rsidP="0091737D">
      <w:pPr>
        <w:numPr>
          <w:ilvl w:val="0"/>
          <w:numId w:val="1"/>
        </w:numPr>
        <w:tabs>
          <w:tab w:val="left" w:pos="212"/>
          <w:tab w:val="left" w:pos="392"/>
        </w:tabs>
        <w:spacing w:line="360" w:lineRule="auto"/>
        <w:ind w:left="0" w:firstLine="32"/>
        <w:jc w:val="lowKashida"/>
        <w:rPr>
          <w:rFonts w:asciiTheme="majorBidi" w:hAnsiTheme="majorBidi" w:cstheme="majorBidi"/>
          <w:b/>
          <w:bCs/>
          <w:rtl/>
        </w:rPr>
      </w:pPr>
      <w:r w:rsidRPr="0091737D">
        <w:rPr>
          <w:rFonts w:asciiTheme="majorBidi" w:hAnsiTheme="majorBidi" w:cstheme="majorBidi"/>
          <w:b/>
          <w:bCs/>
          <w:rtl/>
        </w:rPr>
        <w:t xml:space="preserve">الاستنتاجات والتوصيات:- </w:t>
      </w:r>
    </w:p>
    <w:p w:rsidR="00956C1A" w:rsidRPr="0091737D" w:rsidRDefault="00956C1A" w:rsidP="0091737D">
      <w:pPr>
        <w:spacing w:line="360" w:lineRule="auto"/>
        <w:jc w:val="lowKashida"/>
        <w:rPr>
          <w:rFonts w:asciiTheme="majorBidi" w:hAnsiTheme="majorBidi" w:cstheme="majorBidi"/>
          <w:b/>
          <w:bCs/>
          <w:rtl/>
        </w:rPr>
      </w:pPr>
      <w:r w:rsidRPr="0091737D">
        <w:rPr>
          <w:rFonts w:asciiTheme="majorBidi" w:hAnsiTheme="majorBidi" w:cstheme="majorBidi"/>
          <w:b/>
          <w:bCs/>
          <w:rtl/>
        </w:rPr>
        <w:t>5-1 الاستنتاجات:</w:t>
      </w:r>
    </w:p>
    <w:p w:rsidR="00956C1A" w:rsidRPr="0091737D" w:rsidRDefault="00956C1A" w:rsidP="0091737D">
      <w:pPr>
        <w:spacing w:line="360" w:lineRule="auto"/>
        <w:jc w:val="lowKashida"/>
        <w:rPr>
          <w:rFonts w:asciiTheme="majorBidi" w:hAnsiTheme="majorBidi" w:cstheme="majorBidi"/>
          <w:rtl/>
        </w:rPr>
      </w:pPr>
      <w:r w:rsidRPr="0091737D">
        <w:rPr>
          <w:rFonts w:asciiTheme="majorBidi" w:hAnsiTheme="majorBidi" w:cstheme="majorBidi"/>
          <w:rtl/>
        </w:rPr>
        <w:t>1- امتلاك لاعبات الجامعات العراقية للمنطقة الوسطى والجنوبية بالكرة الطائرة تحمل نفسي منخفض وقلق نفسي عالي .</w:t>
      </w:r>
    </w:p>
    <w:p w:rsidR="00956C1A" w:rsidRPr="0091737D" w:rsidRDefault="00956C1A" w:rsidP="0091737D">
      <w:pPr>
        <w:spacing w:line="360" w:lineRule="auto"/>
        <w:jc w:val="lowKashida"/>
        <w:rPr>
          <w:rFonts w:asciiTheme="majorBidi" w:hAnsiTheme="majorBidi" w:cstheme="majorBidi"/>
          <w:rtl/>
        </w:rPr>
      </w:pPr>
      <w:r w:rsidRPr="0091737D">
        <w:rPr>
          <w:rFonts w:asciiTheme="majorBidi" w:hAnsiTheme="majorBidi" w:cstheme="majorBidi"/>
          <w:rtl/>
        </w:rPr>
        <w:t xml:space="preserve">2- هناك علاقة عكسية بين التحمل النفسي وقلق المنافسة لدى لاعبات الجامعات العراقية للمنطقة الوسطى والجنوبية . </w:t>
      </w:r>
    </w:p>
    <w:p w:rsidR="00956C1A" w:rsidRPr="0091737D" w:rsidRDefault="00956C1A" w:rsidP="0091737D">
      <w:pPr>
        <w:spacing w:line="360" w:lineRule="auto"/>
        <w:jc w:val="lowKashida"/>
        <w:rPr>
          <w:rFonts w:asciiTheme="majorBidi" w:hAnsiTheme="majorBidi" w:cstheme="majorBidi"/>
          <w:b/>
          <w:bCs/>
          <w:rtl/>
        </w:rPr>
      </w:pPr>
      <w:r w:rsidRPr="0091737D">
        <w:rPr>
          <w:rFonts w:asciiTheme="majorBidi" w:hAnsiTheme="majorBidi" w:cstheme="majorBidi"/>
          <w:b/>
          <w:bCs/>
          <w:rtl/>
        </w:rPr>
        <w:t>5-2 التوصيات:-</w:t>
      </w:r>
    </w:p>
    <w:p w:rsidR="00956C1A" w:rsidRPr="0091737D" w:rsidRDefault="00956C1A" w:rsidP="0091737D">
      <w:pPr>
        <w:spacing w:line="360" w:lineRule="auto"/>
        <w:jc w:val="lowKashida"/>
        <w:rPr>
          <w:rFonts w:asciiTheme="majorBidi" w:hAnsiTheme="majorBidi" w:cstheme="majorBidi"/>
          <w:rtl/>
        </w:rPr>
      </w:pPr>
      <w:r w:rsidRPr="0091737D">
        <w:rPr>
          <w:rFonts w:asciiTheme="majorBidi" w:hAnsiTheme="majorBidi" w:cstheme="majorBidi"/>
          <w:rtl/>
        </w:rPr>
        <w:t>1- استخدام مقياسي البحث كوسيلة من قبل المدرب للتعرف على ما يمتلكه ا</w:t>
      </w:r>
      <w:r w:rsidR="0091737D">
        <w:rPr>
          <w:rFonts w:asciiTheme="majorBidi" w:hAnsiTheme="majorBidi" w:cstheme="majorBidi"/>
          <w:rtl/>
        </w:rPr>
        <w:t>للاعبات</w:t>
      </w:r>
      <w:r w:rsidRPr="0091737D">
        <w:rPr>
          <w:rFonts w:asciiTheme="majorBidi" w:hAnsiTheme="majorBidi" w:cstheme="majorBidi"/>
          <w:rtl/>
        </w:rPr>
        <w:t xml:space="preserve"> واللاعبات من تحمل نفسي وقلق منافسة بصورة دورية .</w:t>
      </w:r>
    </w:p>
    <w:p w:rsidR="00956C1A" w:rsidRPr="0091737D" w:rsidRDefault="00956C1A" w:rsidP="0091737D">
      <w:pPr>
        <w:spacing w:line="360" w:lineRule="auto"/>
        <w:jc w:val="lowKashida"/>
        <w:rPr>
          <w:rFonts w:asciiTheme="majorBidi" w:hAnsiTheme="majorBidi" w:cstheme="majorBidi"/>
          <w:rtl/>
        </w:rPr>
      </w:pPr>
      <w:r w:rsidRPr="0091737D">
        <w:rPr>
          <w:rFonts w:asciiTheme="majorBidi" w:hAnsiTheme="majorBidi" w:cstheme="majorBidi"/>
          <w:rtl/>
        </w:rPr>
        <w:t>2- اهتمام المدرب بجانب الاعداد النفسي للاعبات من اجل التحكم بمستوى التحمل وقلق المنافسة وجعلها بالمستوى الجيد و الذي يحقق المستويات العالية للاعبات .</w:t>
      </w:r>
    </w:p>
    <w:p w:rsidR="00956C1A" w:rsidRPr="0091737D" w:rsidRDefault="00956C1A" w:rsidP="0091737D">
      <w:pPr>
        <w:spacing w:line="360" w:lineRule="auto"/>
        <w:jc w:val="lowKashida"/>
        <w:rPr>
          <w:rFonts w:asciiTheme="majorBidi" w:hAnsiTheme="majorBidi" w:cstheme="majorBidi"/>
          <w:rtl/>
        </w:rPr>
      </w:pPr>
      <w:r w:rsidRPr="0091737D">
        <w:rPr>
          <w:rFonts w:asciiTheme="majorBidi" w:hAnsiTheme="majorBidi" w:cstheme="majorBidi"/>
          <w:rtl/>
        </w:rPr>
        <w:t xml:space="preserve">3- الاستفادة من المشاركات السابقة للاعبه في تحسين مستوى التحمل لديها وعدم التأثر بحالات الفشل التي تؤثر في مستوى اداء </w:t>
      </w:r>
      <w:r w:rsidR="0091737D" w:rsidRPr="0091737D">
        <w:rPr>
          <w:rFonts w:asciiTheme="majorBidi" w:hAnsiTheme="majorBidi" w:cstheme="majorBidi" w:hint="cs"/>
          <w:rtl/>
        </w:rPr>
        <w:t>اللاعبة</w:t>
      </w:r>
      <w:r w:rsidRPr="0091737D">
        <w:rPr>
          <w:rFonts w:asciiTheme="majorBidi" w:hAnsiTheme="majorBidi" w:cstheme="majorBidi"/>
          <w:rtl/>
        </w:rPr>
        <w:t xml:space="preserve"> . </w:t>
      </w:r>
    </w:p>
    <w:p w:rsidR="00956C1A" w:rsidRPr="0091737D" w:rsidRDefault="00956C1A" w:rsidP="0091737D">
      <w:pPr>
        <w:spacing w:line="360" w:lineRule="auto"/>
        <w:jc w:val="lowKashida"/>
        <w:rPr>
          <w:rFonts w:asciiTheme="majorBidi" w:hAnsiTheme="majorBidi" w:cstheme="majorBidi"/>
          <w:rtl/>
        </w:rPr>
      </w:pPr>
      <w:r w:rsidRPr="0091737D">
        <w:rPr>
          <w:rFonts w:asciiTheme="majorBidi" w:hAnsiTheme="majorBidi" w:cstheme="majorBidi"/>
          <w:rtl/>
        </w:rPr>
        <w:t>4- اعتماد احدى وسائل التدريب العقلي لخفض درجة القلق للاعبه وجعلها  بالمستوى الجيد وذلك بعد نهاية الاحماء وبداية المنافسة .</w:t>
      </w:r>
    </w:p>
    <w:p w:rsidR="00956C1A" w:rsidRPr="0091737D" w:rsidRDefault="00956C1A" w:rsidP="0009322A">
      <w:pPr>
        <w:spacing w:line="360" w:lineRule="auto"/>
        <w:jc w:val="lowKashida"/>
        <w:rPr>
          <w:rFonts w:asciiTheme="majorBidi" w:hAnsiTheme="majorBidi" w:cstheme="majorBidi"/>
          <w:b/>
          <w:bCs/>
          <w:u w:val="single"/>
          <w:rtl/>
        </w:rPr>
      </w:pPr>
      <w:r w:rsidRPr="0091737D">
        <w:rPr>
          <w:rFonts w:asciiTheme="majorBidi" w:hAnsiTheme="majorBidi" w:cstheme="majorBidi"/>
          <w:b/>
          <w:bCs/>
          <w:u w:val="single"/>
          <w:rtl/>
        </w:rPr>
        <w:t xml:space="preserve">المصادر </w:t>
      </w:r>
      <w:r w:rsidR="0009322A">
        <w:rPr>
          <w:rFonts w:asciiTheme="majorBidi" w:hAnsiTheme="majorBidi" w:cstheme="majorBidi" w:hint="cs"/>
          <w:b/>
          <w:bCs/>
          <w:u w:val="single"/>
          <w:rtl/>
        </w:rPr>
        <w:t>والمراجع</w:t>
      </w:r>
      <w:r w:rsidRPr="0091737D">
        <w:rPr>
          <w:rFonts w:asciiTheme="majorBidi" w:hAnsiTheme="majorBidi" w:cstheme="majorBidi"/>
          <w:b/>
          <w:bCs/>
          <w:u w:val="single"/>
          <w:rtl/>
        </w:rPr>
        <w:t>:-</w:t>
      </w:r>
    </w:p>
    <w:p w:rsidR="00956C1A" w:rsidRPr="0091737D" w:rsidRDefault="00956C1A" w:rsidP="0091737D">
      <w:pPr>
        <w:spacing w:line="360" w:lineRule="auto"/>
        <w:jc w:val="lowKashida"/>
        <w:rPr>
          <w:rFonts w:asciiTheme="majorBidi" w:eastAsia="SimSun" w:hAnsiTheme="majorBidi" w:cstheme="majorBidi"/>
          <w:lang w:eastAsia="zh-CN" w:bidi="ar-IQ"/>
        </w:rPr>
      </w:pPr>
      <w:r w:rsidRPr="0091737D">
        <w:rPr>
          <w:rFonts w:asciiTheme="majorBidi" w:eastAsia="SimSun" w:hAnsiTheme="majorBidi" w:cstheme="majorBidi"/>
          <w:rtl/>
          <w:lang w:eastAsia="zh-CN" w:bidi="ar-IQ"/>
        </w:rPr>
        <w:t>1- أحمد محمد عبد الخالق،حافظ أحمد خيري:حالة القلق وسمة القلق لدى فتيات من المملكة العربية السعودية، مجلة العلوم الاجتماعية ، مج 16 ، العدد 3 ، 1988 .</w:t>
      </w:r>
    </w:p>
    <w:p w:rsidR="00956C1A" w:rsidRPr="0091737D" w:rsidRDefault="00956C1A" w:rsidP="0091737D">
      <w:pPr>
        <w:spacing w:line="360" w:lineRule="auto"/>
        <w:jc w:val="lowKashida"/>
        <w:rPr>
          <w:rFonts w:asciiTheme="majorBidi" w:eastAsia="SimSun" w:hAnsiTheme="majorBidi" w:cstheme="majorBidi"/>
          <w:lang w:eastAsia="zh-CN" w:bidi="ar-IQ"/>
        </w:rPr>
      </w:pPr>
      <w:r w:rsidRPr="0091737D">
        <w:rPr>
          <w:rFonts w:asciiTheme="majorBidi" w:eastAsia="SimSun" w:hAnsiTheme="majorBidi" w:cstheme="majorBidi"/>
          <w:rtl/>
          <w:lang w:eastAsia="zh-CN" w:bidi="ar-IQ"/>
        </w:rPr>
        <w:t xml:space="preserve">2- احمد محمد  عبد الخالق . </w:t>
      </w:r>
      <w:r w:rsidRPr="0091737D">
        <w:rPr>
          <w:rFonts w:asciiTheme="majorBidi" w:eastAsia="SimSun" w:hAnsiTheme="majorBidi" w:cstheme="majorBidi"/>
          <w:u w:val="single"/>
          <w:rtl/>
          <w:lang w:eastAsia="zh-CN" w:bidi="ar-IQ"/>
        </w:rPr>
        <w:t>أسس علم النفس</w:t>
      </w:r>
      <w:r w:rsidRPr="0091737D">
        <w:rPr>
          <w:rFonts w:asciiTheme="majorBidi" w:eastAsia="SimSun" w:hAnsiTheme="majorBidi" w:cstheme="majorBidi"/>
          <w:rtl/>
          <w:lang w:eastAsia="zh-CN" w:bidi="ar-IQ"/>
        </w:rPr>
        <w:t>،القاهرة ، دار المعرفة الجامعية ، 1990 .</w:t>
      </w:r>
    </w:p>
    <w:p w:rsidR="00956C1A" w:rsidRPr="0091737D" w:rsidRDefault="00956C1A" w:rsidP="0091737D">
      <w:pPr>
        <w:spacing w:line="360" w:lineRule="auto"/>
        <w:jc w:val="lowKashida"/>
        <w:rPr>
          <w:rFonts w:asciiTheme="majorBidi" w:eastAsia="SimSun" w:hAnsiTheme="majorBidi" w:cstheme="majorBidi"/>
          <w:rtl/>
          <w:lang w:eastAsia="zh-CN" w:bidi="ar-IQ"/>
        </w:rPr>
      </w:pPr>
      <w:r w:rsidRPr="0091737D">
        <w:rPr>
          <w:rFonts w:asciiTheme="majorBidi" w:eastAsia="SimSun" w:hAnsiTheme="majorBidi" w:cstheme="majorBidi"/>
          <w:rtl/>
          <w:lang w:eastAsia="zh-CN" w:bidi="ar-IQ"/>
        </w:rPr>
        <w:t>3- أحمد عزت راجح.</w:t>
      </w:r>
      <w:r w:rsidRPr="0091737D">
        <w:rPr>
          <w:rFonts w:asciiTheme="majorBidi" w:eastAsia="SimSun" w:hAnsiTheme="majorBidi" w:cstheme="majorBidi"/>
          <w:u w:val="single"/>
          <w:rtl/>
          <w:lang w:eastAsia="zh-CN" w:bidi="ar-IQ"/>
        </w:rPr>
        <w:t>أصول علم النفس</w:t>
      </w:r>
      <w:r w:rsidRPr="0091737D">
        <w:rPr>
          <w:rFonts w:asciiTheme="majorBidi" w:eastAsia="SimSun" w:hAnsiTheme="majorBidi" w:cstheme="majorBidi"/>
          <w:rtl/>
          <w:lang w:eastAsia="zh-CN" w:bidi="ar-IQ"/>
        </w:rPr>
        <w:t xml:space="preserve"> ، القاهرة ، المكتب المصري الحديث ، 1973 .</w:t>
      </w:r>
    </w:p>
    <w:p w:rsidR="00956C1A" w:rsidRPr="0091737D" w:rsidRDefault="00956C1A" w:rsidP="0091737D">
      <w:pPr>
        <w:spacing w:line="360" w:lineRule="auto"/>
        <w:jc w:val="lowKashida"/>
        <w:rPr>
          <w:rFonts w:asciiTheme="majorBidi" w:eastAsia="SimSun" w:hAnsiTheme="majorBidi" w:cstheme="majorBidi"/>
          <w:rtl/>
          <w:lang w:eastAsia="zh-CN" w:bidi="ar-IQ"/>
        </w:rPr>
      </w:pPr>
      <w:r w:rsidRPr="0091737D">
        <w:rPr>
          <w:rFonts w:asciiTheme="majorBidi" w:eastAsia="SimSun" w:hAnsiTheme="majorBidi" w:cstheme="majorBidi"/>
          <w:rtl/>
          <w:lang w:eastAsia="zh-CN" w:bidi="ar-IQ"/>
        </w:rPr>
        <w:t>4- اسامة كامل راتب.</w:t>
      </w:r>
      <w:r w:rsidRPr="0091737D">
        <w:rPr>
          <w:rFonts w:asciiTheme="majorBidi" w:eastAsia="SimSun" w:hAnsiTheme="majorBidi" w:cstheme="majorBidi"/>
          <w:u w:val="single"/>
          <w:rtl/>
          <w:lang w:eastAsia="zh-CN" w:bidi="ar-IQ"/>
        </w:rPr>
        <w:t>علم النفس الرياضي (المفاهيم وتطبيقات)</w:t>
      </w:r>
      <w:r w:rsidRPr="0091737D">
        <w:rPr>
          <w:rFonts w:asciiTheme="majorBidi" w:eastAsia="SimSun" w:hAnsiTheme="majorBidi" w:cstheme="majorBidi"/>
          <w:rtl/>
          <w:lang w:eastAsia="zh-CN" w:bidi="ar-IQ"/>
        </w:rPr>
        <w:t>، ط1، القاهرة ، دار الفكر العربي، 1995 .</w:t>
      </w:r>
    </w:p>
    <w:p w:rsidR="00956C1A" w:rsidRPr="0091737D" w:rsidRDefault="00956C1A" w:rsidP="0091737D">
      <w:pPr>
        <w:spacing w:line="360" w:lineRule="auto"/>
        <w:jc w:val="lowKashida"/>
        <w:rPr>
          <w:rFonts w:asciiTheme="majorBidi" w:hAnsiTheme="majorBidi" w:cstheme="majorBidi"/>
          <w:rtl/>
        </w:rPr>
      </w:pPr>
      <w:r w:rsidRPr="0091737D">
        <w:rPr>
          <w:rFonts w:asciiTheme="majorBidi" w:hAnsiTheme="majorBidi" w:cstheme="majorBidi"/>
          <w:rtl/>
        </w:rPr>
        <w:t xml:space="preserve">5- بهاء متي روفائيل مرقس.التحمل النفسي لدى المراهقين وعلاقته بالعمر والجنس والترتيب الولادي ، رسالة ماجستير غير منشورة،جامعة </w:t>
      </w:r>
      <w:r w:rsidR="0091737D" w:rsidRPr="0091737D">
        <w:rPr>
          <w:rFonts w:asciiTheme="majorBidi" w:hAnsiTheme="majorBidi" w:cstheme="majorBidi" w:hint="cs"/>
          <w:rtl/>
        </w:rPr>
        <w:t>بغداد كلية</w:t>
      </w:r>
      <w:r w:rsidRPr="0091737D">
        <w:rPr>
          <w:rFonts w:asciiTheme="majorBidi" w:hAnsiTheme="majorBidi" w:cstheme="majorBidi"/>
          <w:rtl/>
        </w:rPr>
        <w:t xml:space="preserve"> التربية / ابن رشد ، 2003 .</w:t>
      </w:r>
    </w:p>
    <w:p w:rsidR="00956C1A" w:rsidRPr="0091737D" w:rsidRDefault="00956C1A" w:rsidP="0091737D">
      <w:pPr>
        <w:spacing w:line="360" w:lineRule="auto"/>
        <w:jc w:val="lowKashida"/>
        <w:rPr>
          <w:rFonts w:asciiTheme="majorBidi" w:eastAsia="SimSun" w:hAnsiTheme="majorBidi" w:cstheme="majorBidi"/>
          <w:rtl/>
          <w:lang w:eastAsia="zh-CN" w:bidi="ar-IQ"/>
        </w:rPr>
      </w:pPr>
      <w:r w:rsidRPr="0091737D">
        <w:rPr>
          <w:rFonts w:asciiTheme="majorBidi" w:eastAsia="SimSun" w:hAnsiTheme="majorBidi" w:cstheme="majorBidi"/>
          <w:rtl/>
          <w:lang w:eastAsia="zh-CN"/>
        </w:rPr>
        <w:t xml:space="preserve">6- </w:t>
      </w:r>
      <w:r w:rsidRPr="0091737D">
        <w:rPr>
          <w:rFonts w:asciiTheme="majorBidi" w:eastAsia="SimSun" w:hAnsiTheme="majorBidi" w:cstheme="majorBidi"/>
          <w:rtl/>
          <w:lang w:eastAsia="zh-CN" w:bidi="ar-IQ"/>
        </w:rPr>
        <w:t xml:space="preserve">حامد عبد السلام زهران . </w:t>
      </w:r>
      <w:r w:rsidRPr="0091737D">
        <w:rPr>
          <w:rFonts w:asciiTheme="majorBidi" w:eastAsia="SimSun" w:hAnsiTheme="majorBidi" w:cstheme="majorBidi"/>
          <w:u w:val="single"/>
          <w:rtl/>
          <w:lang w:eastAsia="zh-CN" w:bidi="ar-IQ"/>
        </w:rPr>
        <w:t>الصحة النفسية والعلاج النفسي</w:t>
      </w:r>
      <w:r w:rsidRPr="0091737D">
        <w:rPr>
          <w:rFonts w:asciiTheme="majorBidi" w:eastAsia="SimSun" w:hAnsiTheme="majorBidi" w:cstheme="majorBidi"/>
          <w:rtl/>
          <w:lang w:eastAsia="zh-CN" w:bidi="ar-IQ"/>
        </w:rPr>
        <w:t xml:space="preserve"> ، ط2 ، القاهرة ، عالم الكتب ، 1977 .</w:t>
      </w:r>
    </w:p>
    <w:p w:rsidR="00956C1A" w:rsidRPr="0091737D" w:rsidRDefault="00956C1A" w:rsidP="0091737D">
      <w:pPr>
        <w:spacing w:line="360" w:lineRule="auto"/>
        <w:jc w:val="lowKashida"/>
        <w:rPr>
          <w:rFonts w:asciiTheme="majorBidi" w:eastAsia="SimSun" w:hAnsiTheme="majorBidi" w:cstheme="majorBidi"/>
          <w:rtl/>
          <w:lang w:eastAsia="zh-CN" w:bidi="ar-IQ"/>
        </w:rPr>
      </w:pPr>
      <w:r w:rsidRPr="0091737D">
        <w:rPr>
          <w:rFonts w:asciiTheme="majorBidi" w:eastAsia="SimSun" w:hAnsiTheme="majorBidi" w:cstheme="majorBidi"/>
          <w:rtl/>
          <w:lang w:eastAsia="zh-CN" w:bidi="ar-IQ"/>
        </w:rPr>
        <w:t xml:space="preserve">7- حيدر ناجي </w:t>
      </w:r>
      <w:r w:rsidR="0091737D" w:rsidRPr="0091737D">
        <w:rPr>
          <w:rFonts w:asciiTheme="majorBidi" w:eastAsia="SimSun" w:hAnsiTheme="majorBidi" w:cstheme="majorBidi" w:hint="cs"/>
          <w:rtl/>
          <w:lang w:eastAsia="zh-CN" w:bidi="ar-IQ"/>
        </w:rPr>
        <w:t>حبش. التحم</w:t>
      </w:r>
      <w:r w:rsidR="0091737D" w:rsidRPr="0091737D">
        <w:rPr>
          <w:rFonts w:asciiTheme="majorBidi" w:eastAsia="SimSun" w:hAnsiTheme="majorBidi" w:cstheme="majorBidi"/>
          <w:rtl/>
          <w:lang w:eastAsia="zh-CN" w:bidi="ar-IQ"/>
        </w:rPr>
        <w:t>ل</w:t>
      </w:r>
      <w:r w:rsidRPr="0091737D">
        <w:rPr>
          <w:rFonts w:asciiTheme="majorBidi" w:eastAsia="SimSun" w:hAnsiTheme="majorBidi" w:cstheme="majorBidi"/>
          <w:rtl/>
          <w:lang w:eastAsia="zh-CN" w:bidi="ar-IQ"/>
        </w:rPr>
        <w:t xml:space="preserve"> النفسي وعلاقته ببعض السمات الشخصية لطالبات قسم التربية الرياضية/ جامعة الكوفة ، مجلة علوم التربية الرياضية / جامعة بابل ، المجلد الثالث، العدد الثاني ، 2010 .</w:t>
      </w:r>
    </w:p>
    <w:p w:rsidR="00956C1A" w:rsidRPr="0091737D" w:rsidRDefault="00956C1A" w:rsidP="0091737D">
      <w:pPr>
        <w:spacing w:line="360" w:lineRule="auto"/>
        <w:jc w:val="lowKashida"/>
        <w:rPr>
          <w:rFonts w:asciiTheme="majorBidi" w:eastAsia="SimSun" w:hAnsiTheme="majorBidi" w:cstheme="majorBidi"/>
          <w:lang w:eastAsia="zh-CN" w:bidi="ar-IQ"/>
        </w:rPr>
      </w:pPr>
      <w:r w:rsidRPr="0091737D">
        <w:rPr>
          <w:rFonts w:asciiTheme="majorBidi" w:eastAsia="SimSun" w:hAnsiTheme="majorBidi" w:cstheme="majorBidi"/>
          <w:rtl/>
          <w:lang w:eastAsia="zh-CN" w:bidi="ar-IQ"/>
        </w:rPr>
        <w:t xml:space="preserve">8- </w:t>
      </w:r>
      <w:r w:rsidR="0091737D" w:rsidRPr="0091737D">
        <w:rPr>
          <w:rFonts w:asciiTheme="majorBidi" w:eastAsia="SimSun" w:hAnsiTheme="majorBidi" w:cstheme="majorBidi" w:hint="cs"/>
          <w:rtl/>
          <w:lang w:eastAsia="zh-CN" w:bidi="ar-IQ"/>
        </w:rPr>
        <w:t>سيجمون</w:t>
      </w:r>
      <w:r w:rsidRPr="0091737D">
        <w:rPr>
          <w:rFonts w:asciiTheme="majorBidi" w:eastAsia="SimSun" w:hAnsiTheme="majorBidi" w:cstheme="majorBidi"/>
          <w:rtl/>
          <w:lang w:eastAsia="zh-CN" w:bidi="ar-IQ"/>
        </w:rPr>
        <w:t xml:space="preserve"> </w:t>
      </w:r>
      <w:r w:rsidR="0091737D" w:rsidRPr="0091737D">
        <w:rPr>
          <w:rFonts w:asciiTheme="majorBidi" w:eastAsia="SimSun" w:hAnsiTheme="majorBidi" w:cstheme="majorBidi" w:hint="cs"/>
          <w:rtl/>
          <w:lang w:eastAsia="zh-CN" w:bidi="ar-IQ"/>
        </w:rPr>
        <w:t>فرويد.</w:t>
      </w:r>
      <w:r w:rsidR="0091737D" w:rsidRPr="0091737D">
        <w:rPr>
          <w:rFonts w:asciiTheme="majorBidi" w:eastAsia="SimSun" w:hAnsiTheme="majorBidi" w:cstheme="majorBidi" w:hint="cs"/>
          <w:u w:val="single"/>
          <w:rtl/>
          <w:lang w:eastAsia="zh-CN" w:bidi="ar-IQ"/>
        </w:rPr>
        <w:t xml:space="preserve"> معال</w:t>
      </w:r>
      <w:r w:rsidR="0091737D" w:rsidRPr="0091737D">
        <w:rPr>
          <w:rFonts w:asciiTheme="majorBidi" w:eastAsia="SimSun" w:hAnsiTheme="majorBidi" w:cstheme="majorBidi"/>
          <w:u w:val="single"/>
          <w:rtl/>
          <w:lang w:eastAsia="zh-CN" w:bidi="ar-IQ"/>
        </w:rPr>
        <w:t>م</w:t>
      </w:r>
      <w:r w:rsidRPr="0091737D">
        <w:rPr>
          <w:rFonts w:asciiTheme="majorBidi" w:eastAsia="SimSun" w:hAnsiTheme="majorBidi" w:cstheme="majorBidi"/>
          <w:u w:val="single"/>
          <w:rtl/>
          <w:lang w:eastAsia="zh-CN" w:bidi="ar-IQ"/>
        </w:rPr>
        <w:t xml:space="preserve"> التحليل </w:t>
      </w:r>
      <w:r w:rsidR="0091737D" w:rsidRPr="0091737D">
        <w:rPr>
          <w:rFonts w:asciiTheme="majorBidi" w:eastAsia="SimSun" w:hAnsiTheme="majorBidi" w:cstheme="majorBidi" w:hint="cs"/>
          <w:u w:val="single"/>
          <w:rtl/>
          <w:lang w:eastAsia="zh-CN" w:bidi="ar-IQ"/>
        </w:rPr>
        <w:t>النفسي</w:t>
      </w:r>
      <w:r w:rsidR="0091737D" w:rsidRPr="0091737D">
        <w:rPr>
          <w:rFonts w:asciiTheme="majorBidi" w:eastAsia="SimSun" w:hAnsiTheme="majorBidi" w:cstheme="majorBidi" w:hint="cs"/>
          <w:rtl/>
          <w:lang w:eastAsia="zh-CN" w:bidi="ar-IQ"/>
        </w:rPr>
        <w:t xml:space="preserve"> ترجمة</w:t>
      </w:r>
      <w:r w:rsidRPr="0091737D">
        <w:rPr>
          <w:rFonts w:asciiTheme="majorBidi" w:eastAsia="SimSun" w:hAnsiTheme="majorBidi" w:cstheme="majorBidi"/>
          <w:rtl/>
          <w:lang w:eastAsia="zh-CN" w:bidi="ar-IQ"/>
        </w:rPr>
        <w:t xml:space="preserve"> محمد عثمان </w:t>
      </w:r>
      <w:r w:rsidR="0091737D" w:rsidRPr="0091737D">
        <w:rPr>
          <w:rFonts w:asciiTheme="majorBidi" w:eastAsia="SimSun" w:hAnsiTheme="majorBidi" w:cstheme="majorBidi" w:hint="cs"/>
          <w:rtl/>
          <w:lang w:eastAsia="zh-CN" w:bidi="ar-IQ"/>
        </w:rPr>
        <w:t>نجاتي القاهرة</w:t>
      </w:r>
      <w:r w:rsidRPr="0091737D">
        <w:rPr>
          <w:rFonts w:asciiTheme="majorBidi" w:eastAsia="SimSun" w:hAnsiTheme="majorBidi" w:cstheme="majorBidi"/>
          <w:rtl/>
          <w:lang w:eastAsia="zh-CN" w:bidi="ar-IQ"/>
        </w:rPr>
        <w:t>، دار النهضة العربية، 1966 .</w:t>
      </w:r>
    </w:p>
    <w:p w:rsidR="00956C1A" w:rsidRPr="0091737D" w:rsidRDefault="00956C1A" w:rsidP="0091737D">
      <w:pPr>
        <w:spacing w:line="360" w:lineRule="auto"/>
        <w:jc w:val="lowKashida"/>
        <w:rPr>
          <w:rFonts w:asciiTheme="majorBidi" w:eastAsia="SimSun" w:hAnsiTheme="majorBidi" w:cstheme="majorBidi"/>
          <w:rtl/>
          <w:lang w:eastAsia="zh-CN" w:bidi="ar-IQ"/>
        </w:rPr>
      </w:pPr>
      <w:r w:rsidRPr="0091737D">
        <w:rPr>
          <w:rFonts w:asciiTheme="majorBidi" w:eastAsia="SimSun" w:hAnsiTheme="majorBidi" w:cstheme="majorBidi"/>
          <w:rtl/>
          <w:lang w:eastAsia="zh-CN" w:bidi="ar-IQ"/>
        </w:rPr>
        <w:t xml:space="preserve">9-  سعاد سبتي عبود </w:t>
      </w:r>
      <w:r w:rsidR="0091737D" w:rsidRPr="0091737D">
        <w:rPr>
          <w:rFonts w:asciiTheme="majorBidi" w:eastAsia="SimSun" w:hAnsiTheme="majorBidi" w:cstheme="majorBidi" w:hint="cs"/>
          <w:rtl/>
          <w:lang w:eastAsia="zh-CN" w:bidi="ar-IQ"/>
        </w:rPr>
        <w:t>الشاوي. أث</w:t>
      </w:r>
      <w:r w:rsidR="0091737D" w:rsidRPr="0091737D">
        <w:rPr>
          <w:rFonts w:asciiTheme="majorBidi" w:eastAsia="SimSun" w:hAnsiTheme="majorBidi" w:cstheme="majorBidi"/>
          <w:rtl/>
          <w:lang w:eastAsia="zh-CN" w:bidi="ar-IQ"/>
        </w:rPr>
        <w:t>ر</w:t>
      </w:r>
      <w:r w:rsidRPr="0091737D">
        <w:rPr>
          <w:rFonts w:asciiTheme="majorBidi" w:eastAsia="SimSun" w:hAnsiTheme="majorBidi" w:cstheme="majorBidi"/>
          <w:rtl/>
          <w:lang w:eastAsia="zh-CN" w:bidi="ar-IQ"/>
        </w:rPr>
        <w:t xml:space="preserve"> اسلوب الارشاد وقت الفراغ في خفض قلق المستقبل لدى بنات دور الدولة، اطروحة دكتوراه غير منشورة ، كلية التربية، الجامعة المستنصرية، بغداد ، 1999 .</w:t>
      </w:r>
    </w:p>
    <w:p w:rsidR="00956C1A" w:rsidRPr="0091737D" w:rsidRDefault="00956C1A" w:rsidP="0091737D">
      <w:pPr>
        <w:spacing w:line="360" w:lineRule="auto"/>
        <w:jc w:val="lowKashida"/>
        <w:rPr>
          <w:rFonts w:asciiTheme="majorBidi" w:eastAsia="SimSun" w:hAnsiTheme="majorBidi" w:cstheme="majorBidi"/>
          <w:rtl/>
          <w:lang w:eastAsia="zh-CN" w:bidi="ar-IQ"/>
        </w:rPr>
      </w:pPr>
      <w:r w:rsidRPr="0091737D">
        <w:rPr>
          <w:rFonts w:asciiTheme="majorBidi" w:eastAsia="SimSun" w:hAnsiTheme="majorBidi" w:cstheme="majorBidi"/>
          <w:rtl/>
          <w:lang w:eastAsia="zh-CN" w:bidi="ar-IQ"/>
        </w:rPr>
        <w:t xml:space="preserve">10- كامل  طه </w:t>
      </w:r>
      <w:r w:rsidR="0091737D" w:rsidRPr="0091737D">
        <w:rPr>
          <w:rFonts w:asciiTheme="majorBidi" w:eastAsia="SimSun" w:hAnsiTheme="majorBidi" w:cstheme="majorBidi" w:hint="cs"/>
          <w:rtl/>
          <w:lang w:eastAsia="zh-CN" w:bidi="ar-IQ"/>
        </w:rPr>
        <w:t>الوجس</w:t>
      </w:r>
      <w:r w:rsidRPr="0091737D">
        <w:rPr>
          <w:rFonts w:asciiTheme="majorBidi" w:eastAsia="SimSun" w:hAnsiTheme="majorBidi" w:cstheme="majorBidi"/>
          <w:rtl/>
          <w:lang w:eastAsia="zh-CN" w:bidi="ar-IQ"/>
        </w:rPr>
        <w:t xml:space="preserve"> . </w:t>
      </w:r>
      <w:r w:rsidRPr="0091737D">
        <w:rPr>
          <w:rFonts w:asciiTheme="majorBidi" w:eastAsia="SimSun" w:hAnsiTheme="majorBidi" w:cstheme="majorBidi"/>
          <w:u w:val="single"/>
          <w:rtl/>
          <w:lang w:eastAsia="zh-CN" w:bidi="ar-IQ"/>
        </w:rPr>
        <w:t>علم النفس الرياضي</w:t>
      </w:r>
      <w:r w:rsidRPr="0091737D">
        <w:rPr>
          <w:rFonts w:asciiTheme="majorBidi" w:eastAsia="SimSun" w:hAnsiTheme="majorBidi" w:cstheme="majorBidi"/>
          <w:rtl/>
          <w:lang w:eastAsia="zh-CN" w:bidi="ar-IQ"/>
        </w:rPr>
        <w:t xml:space="preserve">، مطبعة دار الكتب للطباعة </w:t>
      </w:r>
      <w:r w:rsidR="0091737D" w:rsidRPr="0091737D">
        <w:rPr>
          <w:rFonts w:asciiTheme="majorBidi" w:eastAsia="SimSun" w:hAnsiTheme="majorBidi" w:cstheme="majorBidi" w:hint="cs"/>
          <w:rtl/>
          <w:lang w:eastAsia="zh-CN" w:bidi="ar-IQ"/>
        </w:rPr>
        <w:t>والنشر جامعة</w:t>
      </w:r>
      <w:r w:rsidRPr="0091737D">
        <w:rPr>
          <w:rFonts w:asciiTheme="majorBidi" w:eastAsia="SimSun" w:hAnsiTheme="majorBidi" w:cstheme="majorBidi"/>
          <w:rtl/>
          <w:lang w:eastAsia="zh-CN" w:bidi="ar-IQ"/>
        </w:rPr>
        <w:t xml:space="preserve"> الموصل، 1981 .</w:t>
      </w:r>
    </w:p>
    <w:p w:rsidR="00956C1A" w:rsidRPr="0091737D" w:rsidRDefault="00956C1A" w:rsidP="0091737D">
      <w:pPr>
        <w:spacing w:line="360" w:lineRule="auto"/>
        <w:jc w:val="lowKashida"/>
        <w:rPr>
          <w:rFonts w:asciiTheme="majorBidi" w:eastAsia="SimSun" w:hAnsiTheme="majorBidi" w:cstheme="majorBidi"/>
          <w:rtl/>
          <w:lang w:eastAsia="zh-CN" w:bidi="ar-IQ"/>
        </w:rPr>
      </w:pPr>
      <w:r w:rsidRPr="0091737D">
        <w:rPr>
          <w:rFonts w:asciiTheme="majorBidi" w:eastAsia="SimSun" w:hAnsiTheme="majorBidi" w:cstheme="majorBidi"/>
          <w:rtl/>
          <w:lang w:eastAsia="zh-CN" w:bidi="ar-IQ"/>
        </w:rPr>
        <w:t xml:space="preserve">11-  فخري </w:t>
      </w:r>
      <w:r w:rsidR="0091737D" w:rsidRPr="0091737D">
        <w:rPr>
          <w:rFonts w:asciiTheme="majorBidi" w:eastAsia="SimSun" w:hAnsiTheme="majorBidi" w:cstheme="majorBidi" w:hint="cs"/>
          <w:rtl/>
          <w:lang w:eastAsia="zh-CN" w:bidi="ar-IQ"/>
        </w:rPr>
        <w:t>الدباغ.</w:t>
      </w:r>
      <w:r w:rsidR="0091737D" w:rsidRPr="0091737D">
        <w:rPr>
          <w:rFonts w:asciiTheme="majorBidi" w:eastAsia="SimSun" w:hAnsiTheme="majorBidi" w:cstheme="majorBidi" w:hint="cs"/>
          <w:u w:val="single"/>
          <w:rtl/>
          <w:lang w:eastAsia="zh-CN" w:bidi="ar-IQ"/>
        </w:rPr>
        <w:t xml:space="preserve"> أصو</w:t>
      </w:r>
      <w:r w:rsidR="0091737D" w:rsidRPr="0091737D">
        <w:rPr>
          <w:rFonts w:asciiTheme="majorBidi" w:eastAsia="SimSun" w:hAnsiTheme="majorBidi" w:cstheme="majorBidi"/>
          <w:u w:val="single"/>
          <w:rtl/>
          <w:lang w:eastAsia="zh-CN" w:bidi="ar-IQ"/>
        </w:rPr>
        <w:t>ل</w:t>
      </w:r>
      <w:r w:rsidRPr="0091737D">
        <w:rPr>
          <w:rFonts w:asciiTheme="majorBidi" w:eastAsia="SimSun" w:hAnsiTheme="majorBidi" w:cstheme="majorBidi"/>
          <w:u w:val="single"/>
          <w:rtl/>
          <w:lang w:eastAsia="zh-CN" w:bidi="ar-IQ"/>
        </w:rPr>
        <w:t xml:space="preserve"> الطب النفسي</w:t>
      </w:r>
      <w:r w:rsidRPr="0091737D">
        <w:rPr>
          <w:rFonts w:asciiTheme="majorBidi" w:eastAsia="SimSun" w:hAnsiTheme="majorBidi" w:cstheme="majorBidi"/>
          <w:rtl/>
          <w:lang w:eastAsia="zh-CN" w:bidi="ar-IQ"/>
        </w:rPr>
        <w:t>، بغداد، دار الطليعة للطباعة والنشر ، 1983 .</w:t>
      </w:r>
    </w:p>
    <w:p w:rsidR="00956C1A" w:rsidRPr="0091737D" w:rsidRDefault="00956C1A" w:rsidP="0091737D">
      <w:pPr>
        <w:spacing w:line="360" w:lineRule="auto"/>
        <w:jc w:val="lowKashida"/>
        <w:rPr>
          <w:rFonts w:asciiTheme="majorBidi" w:eastAsia="SimSun" w:hAnsiTheme="majorBidi" w:cstheme="majorBidi"/>
          <w:rtl/>
          <w:lang w:eastAsia="zh-CN" w:bidi="ar-IQ"/>
        </w:rPr>
      </w:pPr>
      <w:r w:rsidRPr="0091737D">
        <w:rPr>
          <w:rFonts w:asciiTheme="majorBidi" w:eastAsia="SimSun" w:hAnsiTheme="majorBidi" w:cstheme="majorBidi"/>
          <w:rtl/>
          <w:lang w:eastAsia="zh-CN" w:bidi="ar-IQ"/>
        </w:rPr>
        <w:t>12-  نعيم الرفاعي . الصحة النفسية ، دراسة في سيكولوجية التكيف ، ط ، دمشق ، 1981.</w:t>
      </w:r>
    </w:p>
    <w:p w:rsidR="00956C1A" w:rsidRPr="0091737D" w:rsidRDefault="00956C1A" w:rsidP="0091737D">
      <w:pPr>
        <w:spacing w:line="360" w:lineRule="auto"/>
        <w:jc w:val="lowKashida"/>
        <w:rPr>
          <w:rFonts w:asciiTheme="majorBidi" w:eastAsia="SimSun" w:hAnsiTheme="majorBidi" w:cstheme="majorBidi"/>
          <w:rtl/>
          <w:lang w:eastAsia="zh-CN" w:bidi="ar-IQ"/>
        </w:rPr>
      </w:pPr>
      <w:r w:rsidRPr="0091737D">
        <w:rPr>
          <w:rFonts w:asciiTheme="majorBidi" w:eastAsia="SimSun" w:hAnsiTheme="majorBidi" w:cstheme="majorBidi"/>
          <w:rtl/>
          <w:lang w:eastAsia="zh-CN" w:bidi="ar-IQ"/>
        </w:rPr>
        <w:t xml:space="preserve">13-  عباس محمود </w:t>
      </w:r>
      <w:r w:rsidR="0091737D" w:rsidRPr="0091737D">
        <w:rPr>
          <w:rFonts w:asciiTheme="majorBidi" w:eastAsia="SimSun" w:hAnsiTheme="majorBidi" w:cstheme="majorBidi" w:hint="cs"/>
          <w:rtl/>
          <w:lang w:eastAsia="zh-CN" w:bidi="ar-IQ"/>
        </w:rPr>
        <w:t>عوض.</w:t>
      </w:r>
      <w:r w:rsidR="0091737D" w:rsidRPr="0091737D">
        <w:rPr>
          <w:rFonts w:asciiTheme="majorBidi" w:eastAsia="SimSun" w:hAnsiTheme="majorBidi" w:cstheme="majorBidi" w:hint="cs"/>
          <w:u w:val="single"/>
          <w:rtl/>
          <w:lang w:eastAsia="zh-CN" w:bidi="ar-IQ"/>
        </w:rPr>
        <w:t xml:space="preserve"> مدخ</w:t>
      </w:r>
      <w:r w:rsidR="0091737D" w:rsidRPr="0091737D">
        <w:rPr>
          <w:rFonts w:asciiTheme="majorBidi" w:eastAsia="SimSun" w:hAnsiTheme="majorBidi" w:cstheme="majorBidi"/>
          <w:u w:val="single"/>
          <w:rtl/>
          <w:lang w:eastAsia="zh-CN" w:bidi="ar-IQ"/>
        </w:rPr>
        <w:t>ل</w:t>
      </w:r>
      <w:r w:rsidRPr="0091737D">
        <w:rPr>
          <w:rFonts w:asciiTheme="majorBidi" w:eastAsia="SimSun" w:hAnsiTheme="majorBidi" w:cstheme="majorBidi"/>
          <w:u w:val="single"/>
          <w:rtl/>
          <w:lang w:eastAsia="zh-CN" w:bidi="ar-IQ"/>
        </w:rPr>
        <w:t xml:space="preserve"> في الأسس النفسية والفسيولوجية للسلوك،</w:t>
      </w:r>
      <w:r w:rsidRPr="0091737D">
        <w:rPr>
          <w:rFonts w:asciiTheme="majorBidi" w:eastAsia="SimSun" w:hAnsiTheme="majorBidi" w:cstheme="majorBidi"/>
          <w:rtl/>
          <w:lang w:eastAsia="zh-CN" w:bidi="ar-IQ"/>
        </w:rPr>
        <w:t>الاسكندرية،مصر،دار المعرفة الجامعية، 1980.</w:t>
      </w:r>
    </w:p>
    <w:p w:rsidR="00956C1A" w:rsidRPr="0091737D" w:rsidRDefault="00956C1A" w:rsidP="0091737D">
      <w:pPr>
        <w:spacing w:line="360" w:lineRule="auto"/>
        <w:jc w:val="lowKashida"/>
        <w:rPr>
          <w:rFonts w:asciiTheme="majorBidi" w:eastAsia="SimSun" w:hAnsiTheme="majorBidi" w:cstheme="majorBidi"/>
          <w:lang w:eastAsia="zh-CN" w:bidi="ar-IQ"/>
        </w:rPr>
      </w:pPr>
      <w:r w:rsidRPr="0091737D">
        <w:rPr>
          <w:rFonts w:asciiTheme="majorBidi" w:eastAsia="SimSun" w:hAnsiTheme="majorBidi" w:cstheme="majorBidi"/>
          <w:rtl/>
          <w:lang w:eastAsia="zh-CN" w:bidi="ar-IQ"/>
        </w:rPr>
        <w:t>14- محمد حسن علاوي.</w:t>
      </w:r>
      <w:r w:rsidRPr="0091737D">
        <w:rPr>
          <w:rFonts w:asciiTheme="majorBidi" w:eastAsia="SimSun" w:hAnsiTheme="majorBidi" w:cstheme="majorBidi"/>
          <w:u w:val="single"/>
          <w:rtl/>
          <w:lang w:eastAsia="zh-CN" w:bidi="ar-IQ"/>
        </w:rPr>
        <w:t>موسوعة الاختبارات النفسية للرياضيين</w:t>
      </w:r>
      <w:r w:rsidRPr="0091737D">
        <w:rPr>
          <w:rFonts w:asciiTheme="majorBidi" w:eastAsia="SimSun" w:hAnsiTheme="majorBidi" w:cstheme="majorBidi"/>
          <w:rtl/>
          <w:lang w:eastAsia="zh-CN" w:bidi="ar-IQ"/>
        </w:rPr>
        <w:t>، ط1 ، مركز الكتاب للنشر والتوزيع ، القاهرة ، مصر ، 1998 .</w:t>
      </w:r>
    </w:p>
    <w:p w:rsidR="00956C1A" w:rsidRPr="0091737D" w:rsidRDefault="00956C1A" w:rsidP="0091737D">
      <w:pPr>
        <w:spacing w:line="360" w:lineRule="auto"/>
        <w:jc w:val="lowKashida"/>
        <w:rPr>
          <w:rFonts w:asciiTheme="majorBidi" w:hAnsiTheme="majorBidi" w:cstheme="majorBidi"/>
          <w:rtl/>
        </w:rPr>
      </w:pPr>
      <w:r w:rsidRPr="0091737D">
        <w:rPr>
          <w:rFonts w:asciiTheme="majorBidi" w:hAnsiTheme="majorBidi" w:cstheme="majorBidi"/>
          <w:rtl/>
        </w:rPr>
        <w:t>15- محمد حسن علاوي،اسامة كامل راتب:</w:t>
      </w:r>
      <w:r w:rsidRPr="0091737D">
        <w:rPr>
          <w:rFonts w:asciiTheme="majorBidi" w:hAnsiTheme="majorBidi" w:cstheme="majorBidi"/>
          <w:u w:val="single"/>
          <w:rtl/>
        </w:rPr>
        <w:t>البحث العلمي في التربية الرياضية وعلم النفس الرياضي</w:t>
      </w:r>
      <w:r w:rsidRPr="0091737D">
        <w:rPr>
          <w:rFonts w:asciiTheme="majorBidi" w:hAnsiTheme="majorBidi" w:cstheme="majorBidi"/>
          <w:rtl/>
        </w:rPr>
        <w:t>، القاهرة،دار الفكر العربي ،1999 .</w:t>
      </w:r>
    </w:p>
    <w:p w:rsidR="00956C1A" w:rsidRPr="0091737D" w:rsidRDefault="00956C1A" w:rsidP="0091737D">
      <w:pPr>
        <w:spacing w:line="360" w:lineRule="auto"/>
        <w:jc w:val="lowKashida"/>
        <w:rPr>
          <w:rFonts w:asciiTheme="majorBidi" w:eastAsia="SimSun" w:hAnsiTheme="majorBidi" w:cstheme="majorBidi"/>
          <w:lang w:eastAsia="zh-CN" w:bidi="ar-IQ"/>
        </w:rPr>
      </w:pPr>
      <w:r w:rsidRPr="0091737D">
        <w:rPr>
          <w:rFonts w:asciiTheme="majorBidi" w:eastAsia="SimSun" w:hAnsiTheme="majorBidi" w:cstheme="majorBidi"/>
          <w:rtl/>
          <w:lang w:eastAsia="zh-CN" w:bidi="ar-IQ"/>
        </w:rPr>
        <w:t>16- محمد حسن علاوي.</w:t>
      </w:r>
      <w:r w:rsidRPr="0091737D">
        <w:rPr>
          <w:rFonts w:asciiTheme="majorBidi" w:eastAsia="SimSun" w:hAnsiTheme="majorBidi" w:cstheme="majorBidi"/>
          <w:u w:val="single"/>
          <w:rtl/>
          <w:lang w:eastAsia="zh-CN" w:bidi="ar-IQ"/>
        </w:rPr>
        <w:t>موسوعة الاختبارات النفسية للرياضيين</w:t>
      </w:r>
      <w:r w:rsidRPr="0091737D">
        <w:rPr>
          <w:rFonts w:asciiTheme="majorBidi" w:eastAsia="SimSun" w:hAnsiTheme="majorBidi" w:cstheme="majorBidi"/>
          <w:rtl/>
          <w:lang w:eastAsia="zh-CN" w:bidi="ar-IQ"/>
        </w:rPr>
        <w:t>،ط1 ،القاهرة، دار الفكر العربي ، 1998.</w:t>
      </w:r>
    </w:p>
    <w:p w:rsidR="00956C1A" w:rsidRPr="0091737D" w:rsidRDefault="00956C1A" w:rsidP="00CE6C58">
      <w:pPr>
        <w:spacing w:line="360" w:lineRule="auto"/>
        <w:jc w:val="lowKashida"/>
        <w:rPr>
          <w:rFonts w:asciiTheme="majorBidi" w:eastAsia="SimSun" w:hAnsiTheme="majorBidi" w:cstheme="majorBidi"/>
          <w:rtl/>
          <w:lang w:eastAsia="zh-CN" w:bidi="ar-IQ"/>
        </w:rPr>
      </w:pPr>
      <w:r w:rsidRPr="0091737D">
        <w:rPr>
          <w:rFonts w:asciiTheme="majorBidi" w:eastAsia="SimSun" w:hAnsiTheme="majorBidi" w:cstheme="majorBidi"/>
          <w:rtl/>
          <w:lang w:eastAsia="zh-CN" w:bidi="ar-IQ"/>
        </w:rPr>
        <w:t>17- مصطفى باهي:</w:t>
      </w:r>
      <w:r w:rsidRPr="0091737D">
        <w:rPr>
          <w:rFonts w:asciiTheme="majorBidi" w:eastAsia="SimSun" w:hAnsiTheme="majorBidi" w:cstheme="majorBidi"/>
          <w:u w:val="single"/>
          <w:rtl/>
          <w:lang w:eastAsia="zh-CN" w:bidi="ar-IQ"/>
        </w:rPr>
        <w:t>المعاملات العلمية والعملية بين النظرية والتطبيق</w:t>
      </w:r>
      <w:r w:rsidRPr="0091737D">
        <w:rPr>
          <w:rFonts w:asciiTheme="majorBidi" w:eastAsia="SimSun" w:hAnsiTheme="majorBidi" w:cstheme="majorBidi"/>
          <w:rtl/>
          <w:lang w:eastAsia="zh-CN" w:bidi="ar-IQ"/>
        </w:rPr>
        <w:t>,ط1,</w:t>
      </w:r>
      <w:r w:rsidR="00CE6C58">
        <w:rPr>
          <w:rFonts w:asciiTheme="majorBidi" w:eastAsia="SimSun" w:hAnsiTheme="majorBidi" w:cstheme="majorBidi"/>
          <w:rtl/>
          <w:lang w:eastAsia="zh-CN" w:bidi="ar-IQ"/>
        </w:rPr>
        <w:t>القاهره,مركز الكتاب للنشر,1999.</w:t>
      </w:r>
    </w:p>
    <w:p w:rsidR="00956C1A" w:rsidRPr="0091737D" w:rsidRDefault="00956C1A" w:rsidP="0091737D">
      <w:pPr>
        <w:spacing w:line="360" w:lineRule="auto"/>
        <w:jc w:val="lowKashida"/>
        <w:rPr>
          <w:rFonts w:asciiTheme="majorBidi" w:eastAsia="SimSun" w:hAnsiTheme="majorBidi" w:cstheme="majorBidi"/>
          <w:lang w:eastAsia="zh-CN" w:bidi="ar-IQ"/>
        </w:rPr>
      </w:pPr>
    </w:p>
    <w:p w:rsidR="00956C1A" w:rsidRPr="0091737D" w:rsidRDefault="00956C1A" w:rsidP="0091737D">
      <w:pPr>
        <w:spacing w:line="360" w:lineRule="auto"/>
        <w:jc w:val="center"/>
        <w:rPr>
          <w:rFonts w:asciiTheme="majorBidi" w:hAnsiTheme="majorBidi" w:cstheme="majorBidi"/>
          <w:b/>
          <w:bCs/>
          <w:rtl/>
        </w:rPr>
      </w:pPr>
      <w:r w:rsidRPr="0091737D">
        <w:rPr>
          <w:rFonts w:asciiTheme="majorBidi" w:hAnsiTheme="majorBidi" w:cstheme="majorBidi"/>
          <w:b/>
          <w:bCs/>
          <w:rtl/>
        </w:rPr>
        <w:t>ملحق (1) مقياس التحمل النفسي بصورته النهائية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7668"/>
      </w:tblGrid>
      <w:tr w:rsidR="00956C1A" w:rsidRPr="0091737D" w:rsidTr="00956C1A">
        <w:tc>
          <w:tcPr>
            <w:tcW w:w="854" w:type="dxa"/>
            <w:shd w:val="clear" w:color="auto" w:fill="auto"/>
          </w:tcPr>
          <w:p w:rsidR="00956C1A" w:rsidRPr="0091737D" w:rsidRDefault="00956C1A" w:rsidP="0091737D">
            <w:pPr>
              <w:spacing w:line="360" w:lineRule="auto"/>
              <w:jc w:val="lowKashida"/>
              <w:rPr>
                <w:rFonts w:asciiTheme="majorBidi" w:hAnsiTheme="majorBidi" w:cstheme="majorBidi"/>
                <w:rtl/>
              </w:rPr>
            </w:pPr>
            <w:r w:rsidRPr="0091737D">
              <w:rPr>
                <w:rFonts w:asciiTheme="majorBidi" w:hAnsiTheme="majorBidi" w:cstheme="majorBidi"/>
                <w:rtl/>
              </w:rPr>
              <w:t>ت</w:t>
            </w:r>
          </w:p>
        </w:tc>
        <w:tc>
          <w:tcPr>
            <w:tcW w:w="7668" w:type="dxa"/>
            <w:shd w:val="clear" w:color="auto" w:fill="auto"/>
          </w:tcPr>
          <w:p w:rsidR="00956C1A" w:rsidRPr="0091737D" w:rsidRDefault="00956C1A" w:rsidP="0091737D">
            <w:pPr>
              <w:spacing w:line="360" w:lineRule="auto"/>
              <w:jc w:val="lowKashida"/>
              <w:rPr>
                <w:rFonts w:asciiTheme="majorBidi" w:hAnsiTheme="majorBidi" w:cstheme="majorBidi"/>
                <w:rtl/>
              </w:rPr>
            </w:pPr>
            <w:r w:rsidRPr="0091737D">
              <w:rPr>
                <w:rFonts w:asciiTheme="majorBidi" w:hAnsiTheme="majorBidi" w:cstheme="majorBidi"/>
                <w:rtl/>
              </w:rPr>
              <w:t xml:space="preserve">الفقرة </w:t>
            </w:r>
          </w:p>
        </w:tc>
      </w:tr>
      <w:tr w:rsidR="00956C1A" w:rsidRPr="0091737D" w:rsidTr="00956C1A">
        <w:tc>
          <w:tcPr>
            <w:tcW w:w="854" w:type="dxa"/>
            <w:shd w:val="clear" w:color="auto" w:fill="auto"/>
          </w:tcPr>
          <w:p w:rsidR="00956C1A" w:rsidRPr="0091737D" w:rsidRDefault="00956C1A" w:rsidP="0091737D">
            <w:pPr>
              <w:spacing w:line="360" w:lineRule="auto"/>
              <w:jc w:val="lowKashida"/>
              <w:rPr>
                <w:rFonts w:asciiTheme="majorBidi" w:hAnsiTheme="majorBidi" w:cstheme="majorBidi"/>
                <w:rtl/>
              </w:rPr>
            </w:pPr>
          </w:p>
          <w:p w:rsidR="00956C1A" w:rsidRPr="0091737D" w:rsidRDefault="00956C1A" w:rsidP="0091737D">
            <w:pPr>
              <w:spacing w:line="360" w:lineRule="auto"/>
              <w:jc w:val="lowKashida"/>
              <w:rPr>
                <w:rFonts w:asciiTheme="majorBidi" w:hAnsiTheme="majorBidi" w:cstheme="majorBidi"/>
                <w:rtl/>
              </w:rPr>
            </w:pPr>
            <w:r w:rsidRPr="0091737D">
              <w:rPr>
                <w:rFonts w:asciiTheme="majorBidi" w:hAnsiTheme="majorBidi" w:cstheme="majorBidi"/>
                <w:rtl/>
              </w:rPr>
              <w:t>1</w:t>
            </w:r>
          </w:p>
        </w:tc>
        <w:tc>
          <w:tcPr>
            <w:tcW w:w="7668" w:type="dxa"/>
            <w:shd w:val="clear" w:color="auto" w:fill="auto"/>
          </w:tcPr>
          <w:p w:rsidR="00956C1A" w:rsidRPr="0091737D" w:rsidRDefault="00956C1A" w:rsidP="0091737D">
            <w:pPr>
              <w:spacing w:line="360" w:lineRule="auto"/>
              <w:jc w:val="lowKashida"/>
              <w:rPr>
                <w:rFonts w:asciiTheme="majorBidi" w:hAnsiTheme="majorBidi" w:cstheme="majorBidi"/>
                <w:b/>
                <w:bCs/>
                <w:rtl/>
              </w:rPr>
            </w:pPr>
            <w:r w:rsidRPr="0091737D">
              <w:rPr>
                <w:rFonts w:asciiTheme="majorBidi" w:hAnsiTheme="majorBidi" w:cstheme="majorBidi"/>
                <w:b/>
                <w:bCs/>
                <w:rtl/>
              </w:rPr>
              <w:t xml:space="preserve">اذا رفض اهلك اختيارك لنوع الرياضة التي تحبيها وترغبين بممارستها فأنك </w:t>
            </w:r>
          </w:p>
          <w:p w:rsidR="00956C1A" w:rsidRPr="0091737D" w:rsidRDefault="00956C1A" w:rsidP="0091737D">
            <w:pPr>
              <w:tabs>
                <w:tab w:val="left" w:pos="5277"/>
              </w:tabs>
              <w:spacing w:line="360" w:lineRule="auto"/>
              <w:jc w:val="lowKashida"/>
              <w:rPr>
                <w:rFonts w:asciiTheme="majorBidi" w:hAnsiTheme="majorBidi" w:cstheme="majorBidi"/>
                <w:rtl/>
              </w:rPr>
            </w:pPr>
            <w:r w:rsidRPr="0091737D">
              <w:rPr>
                <w:rFonts w:asciiTheme="majorBidi" w:hAnsiTheme="majorBidi" w:cstheme="majorBidi"/>
                <w:rtl/>
              </w:rPr>
              <w:t xml:space="preserve">تفكرين في اسباب رفضهم </w:t>
            </w:r>
            <w:r w:rsidRPr="0091737D">
              <w:rPr>
                <w:rFonts w:asciiTheme="majorBidi" w:hAnsiTheme="majorBidi" w:cstheme="majorBidi"/>
                <w:rtl/>
              </w:rPr>
              <w:tab/>
            </w:r>
          </w:p>
          <w:p w:rsidR="00956C1A" w:rsidRPr="0091737D" w:rsidRDefault="00956C1A" w:rsidP="0091737D">
            <w:pPr>
              <w:spacing w:line="360" w:lineRule="auto"/>
              <w:jc w:val="lowKashida"/>
              <w:rPr>
                <w:rFonts w:asciiTheme="majorBidi" w:hAnsiTheme="majorBidi" w:cstheme="majorBidi"/>
                <w:rtl/>
              </w:rPr>
            </w:pPr>
            <w:r w:rsidRPr="0091737D">
              <w:rPr>
                <w:rFonts w:asciiTheme="majorBidi" w:hAnsiTheme="majorBidi" w:cstheme="majorBidi"/>
                <w:rtl/>
              </w:rPr>
              <w:t xml:space="preserve">تقنعيهم بهدوء بأختيارك </w:t>
            </w:r>
          </w:p>
          <w:p w:rsidR="00956C1A" w:rsidRPr="0091737D" w:rsidRDefault="00956C1A" w:rsidP="0091737D">
            <w:pPr>
              <w:spacing w:line="360" w:lineRule="auto"/>
              <w:jc w:val="lowKashida"/>
              <w:rPr>
                <w:rFonts w:asciiTheme="majorBidi" w:hAnsiTheme="majorBidi" w:cstheme="majorBidi"/>
                <w:rtl/>
              </w:rPr>
            </w:pPr>
            <w:r w:rsidRPr="0091737D">
              <w:rPr>
                <w:rFonts w:asciiTheme="majorBidi" w:hAnsiTheme="majorBidi" w:cstheme="majorBidi"/>
                <w:rtl/>
              </w:rPr>
              <w:t>تبدين غضبك تجاههم</w:t>
            </w:r>
          </w:p>
        </w:tc>
      </w:tr>
      <w:tr w:rsidR="00956C1A" w:rsidRPr="0091737D" w:rsidTr="00956C1A">
        <w:tc>
          <w:tcPr>
            <w:tcW w:w="854" w:type="dxa"/>
            <w:shd w:val="clear" w:color="auto" w:fill="auto"/>
          </w:tcPr>
          <w:p w:rsidR="00956C1A" w:rsidRPr="0091737D" w:rsidRDefault="00956C1A" w:rsidP="0091737D">
            <w:pPr>
              <w:spacing w:line="360" w:lineRule="auto"/>
              <w:jc w:val="lowKashida"/>
              <w:rPr>
                <w:rFonts w:asciiTheme="majorBidi" w:hAnsiTheme="majorBidi" w:cstheme="majorBidi"/>
                <w:rtl/>
              </w:rPr>
            </w:pPr>
          </w:p>
          <w:p w:rsidR="00956C1A" w:rsidRPr="0091737D" w:rsidRDefault="00956C1A" w:rsidP="0091737D">
            <w:pPr>
              <w:spacing w:line="360" w:lineRule="auto"/>
              <w:jc w:val="lowKashida"/>
              <w:rPr>
                <w:rFonts w:asciiTheme="majorBidi" w:hAnsiTheme="majorBidi" w:cstheme="majorBidi"/>
                <w:rtl/>
              </w:rPr>
            </w:pPr>
            <w:r w:rsidRPr="0091737D">
              <w:rPr>
                <w:rFonts w:asciiTheme="majorBidi" w:hAnsiTheme="majorBidi" w:cstheme="majorBidi"/>
                <w:rtl/>
              </w:rPr>
              <w:t>2</w:t>
            </w:r>
          </w:p>
        </w:tc>
        <w:tc>
          <w:tcPr>
            <w:tcW w:w="7668" w:type="dxa"/>
            <w:shd w:val="clear" w:color="auto" w:fill="auto"/>
          </w:tcPr>
          <w:p w:rsidR="00956C1A" w:rsidRPr="0091737D" w:rsidRDefault="00956C1A" w:rsidP="0091737D">
            <w:pPr>
              <w:spacing w:line="360" w:lineRule="auto"/>
              <w:jc w:val="lowKashida"/>
              <w:rPr>
                <w:rFonts w:asciiTheme="majorBidi" w:hAnsiTheme="majorBidi" w:cstheme="majorBidi"/>
                <w:b/>
                <w:bCs/>
                <w:rtl/>
              </w:rPr>
            </w:pPr>
            <w:r w:rsidRPr="0091737D">
              <w:rPr>
                <w:rFonts w:asciiTheme="majorBidi" w:hAnsiTheme="majorBidi" w:cstheme="majorBidi"/>
                <w:b/>
                <w:bCs/>
                <w:rtl/>
              </w:rPr>
              <w:t xml:space="preserve">اذا قررت ومجموعة من صديقاتك القيام بلعبه ترفيهية وكنت متحمسه لها كثيرا لكنهن اجلن موعد اللعبه فأنك </w:t>
            </w:r>
          </w:p>
          <w:p w:rsidR="00956C1A" w:rsidRPr="0091737D" w:rsidRDefault="00956C1A" w:rsidP="0091737D">
            <w:pPr>
              <w:spacing w:line="360" w:lineRule="auto"/>
              <w:jc w:val="lowKashida"/>
              <w:rPr>
                <w:rFonts w:asciiTheme="majorBidi" w:hAnsiTheme="majorBidi" w:cstheme="majorBidi"/>
                <w:rtl/>
              </w:rPr>
            </w:pPr>
            <w:r w:rsidRPr="0091737D">
              <w:rPr>
                <w:rFonts w:asciiTheme="majorBidi" w:hAnsiTheme="majorBidi" w:cstheme="majorBidi"/>
                <w:rtl/>
              </w:rPr>
              <w:t xml:space="preserve">تتقبلين الوضع بهدوء </w:t>
            </w:r>
          </w:p>
          <w:p w:rsidR="00956C1A" w:rsidRPr="0091737D" w:rsidRDefault="00956C1A" w:rsidP="0091737D">
            <w:pPr>
              <w:spacing w:line="360" w:lineRule="auto"/>
              <w:jc w:val="lowKashida"/>
              <w:rPr>
                <w:rFonts w:asciiTheme="majorBidi" w:hAnsiTheme="majorBidi" w:cstheme="majorBidi"/>
                <w:rtl/>
              </w:rPr>
            </w:pPr>
            <w:r w:rsidRPr="0091737D">
              <w:rPr>
                <w:rFonts w:asciiTheme="majorBidi" w:hAnsiTheme="majorBidi" w:cstheme="majorBidi"/>
                <w:rtl/>
              </w:rPr>
              <w:t xml:space="preserve">تشعرين بالضيق </w:t>
            </w:r>
          </w:p>
          <w:p w:rsidR="00956C1A" w:rsidRPr="0091737D" w:rsidRDefault="00956C1A" w:rsidP="0091737D">
            <w:pPr>
              <w:spacing w:line="360" w:lineRule="auto"/>
              <w:jc w:val="lowKashida"/>
              <w:rPr>
                <w:rFonts w:asciiTheme="majorBidi" w:hAnsiTheme="majorBidi" w:cstheme="majorBidi"/>
                <w:rtl/>
              </w:rPr>
            </w:pPr>
            <w:r w:rsidRPr="0091737D">
              <w:rPr>
                <w:rFonts w:asciiTheme="majorBidi" w:hAnsiTheme="majorBidi" w:cstheme="majorBidi"/>
                <w:rtl/>
              </w:rPr>
              <w:t>تثورين عليهن</w:t>
            </w:r>
          </w:p>
        </w:tc>
      </w:tr>
      <w:tr w:rsidR="00956C1A" w:rsidRPr="0091737D" w:rsidTr="00956C1A">
        <w:tc>
          <w:tcPr>
            <w:tcW w:w="854" w:type="dxa"/>
            <w:shd w:val="clear" w:color="auto" w:fill="auto"/>
          </w:tcPr>
          <w:p w:rsidR="00956C1A" w:rsidRPr="0091737D" w:rsidRDefault="00956C1A" w:rsidP="0091737D">
            <w:pPr>
              <w:spacing w:line="360" w:lineRule="auto"/>
              <w:jc w:val="lowKashida"/>
              <w:rPr>
                <w:rFonts w:asciiTheme="majorBidi" w:hAnsiTheme="majorBidi" w:cstheme="majorBidi"/>
                <w:rtl/>
              </w:rPr>
            </w:pPr>
          </w:p>
          <w:p w:rsidR="00956C1A" w:rsidRPr="0091737D" w:rsidRDefault="00956C1A" w:rsidP="0091737D">
            <w:pPr>
              <w:spacing w:line="360" w:lineRule="auto"/>
              <w:jc w:val="lowKashida"/>
              <w:rPr>
                <w:rFonts w:asciiTheme="majorBidi" w:hAnsiTheme="majorBidi" w:cstheme="majorBidi"/>
                <w:rtl/>
              </w:rPr>
            </w:pPr>
          </w:p>
          <w:p w:rsidR="00956C1A" w:rsidRPr="0091737D" w:rsidRDefault="00956C1A" w:rsidP="0091737D">
            <w:pPr>
              <w:spacing w:line="360" w:lineRule="auto"/>
              <w:jc w:val="lowKashida"/>
              <w:rPr>
                <w:rFonts w:asciiTheme="majorBidi" w:hAnsiTheme="majorBidi" w:cstheme="majorBidi"/>
                <w:rtl/>
              </w:rPr>
            </w:pPr>
            <w:r w:rsidRPr="0091737D">
              <w:rPr>
                <w:rFonts w:asciiTheme="majorBidi" w:hAnsiTheme="majorBidi" w:cstheme="majorBidi"/>
                <w:rtl/>
              </w:rPr>
              <w:t>3</w:t>
            </w:r>
          </w:p>
        </w:tc>
        <w:tc>
          <w:tcPr>
            <w:tcW w:w="7668" w:type="dxa"/>
            <w:shd w:val="clear" w:color="auto" w:fill="auto"/>
          </w:tcPr>
          <w:p w:rsidR="00956C1A" w:rsidRPr="0091737D" w:rsidRDefault="00956C1A" w:rsidP="0091737D">
            <w:pPr>
              <w:spacing w:line="360" w:lineRule="auto"/>
              <w:jc w:val="lowKashida"/>
              <w:rPr>
                <w:rFonts w:asciiTheme="majorBidi" w:hAnsiTheme="majorBidi" w:cstheme="majorBidi"/>
                <w:b/>
                <w:bCs/>
                <w:rtl/>
              </w:rPr>
            </w:pPr>
            <w:r w:rsidRPr="0091737D">
              <w:rPr>
                <w:rFonts w:asciiTheme="majorBidi" w:hAnsiTheme="majorBidi" w:cstheme="majorBidi"/>
                <w:b/>
                <w:bCs/>
                <w:rtl/>
              </w:rPr>
              <w:t xml:space="preserve">اذا كنت تشاهدين مباراة مهمة وفجأة توقف جهاز التلفزيون عن التشغيل بسبب عطل ما فأنك </w:t>
            </w:r>
          </w:p>
          <w:p w:rsidR="00956C1A" w:rsidRPr="0091737D" w:rsidRDefault="00956C1A" w:rsidP="0091737D">
            <w:pPr>
              <w:spacing w:line="360" w:lineRule="auto"/>
              <w:jc w:val="lowKashida"/>
              <w:rPr>
                <w:rFonts w:asciiTheme="majorBidi" w:hAnsiTheme="majorBidi" w:cstheme="majorBidi"/>
                <w:rtl/>
              </w:rPr>
            </w:pPr>
            <w:r w:rsidRPr="0091737D">
              <w:rPr>
                <w:rFonts w:asciiTheme="majorBidi" w:hAnsiTheme="majorBidi" w:cstheme="majorBidi"/>
                <w:rtl/>
              </w:rPr>
              <w:t xml:space="preserve">تحاولين ممارسه هواية ما </w:t>
            </w:r>
          </w:p>
          <w:p w:rsidR="00956C1A" w:rsidRPr="0091737D" w:rsidRDefault="00956C1A" w:rsidP="0091737D">
            <w:pPr>
              <w:spacing w:line="360" w:lineRule="auto"/>
              <w:jc w:val="lowKashida"/>
              <w:rPr>
                <w:rFonts w:asciiTheme="majorBidi" w:hAnsiTheme="majorBidi" w:cstheme="majorBidi"/>
                <w:rtl/>
              </w:rPr>
            </w:pPr>
            <w:r w:rsidRPr="0091737D">
              <w:rPr>
                <w:rFonts w:asciiTheme="majorBidi" w:hAnsiTheme="majorBidi" w:cstheme="majorBidi"/>
                <w:rtl/>
              </w:rPr>
              <w:t xml:space="preserve">تشعرين بالضجر </w:t>
            </w:r>
          </w:p>
          <w:p w:rsidR="00956C1A" w:rsidRPr="0091737D" w:rsidRDefault="00956C1A" w:rsidP="0091737D">
            <w:pPr>
              <w:spacing w:line="360" w:lineRule="auto"/>
              <w:jc w:val="lowKashida"/>
              <w:rPr>
                <w:rFonts w:asciiTheme="majorBidi" w:hAnsiTheme="majorBidi" w:cstheme="majorBidi"/>
                <w:rtl/>
              </w:rPr>
            </w:pPr>
            <w:r w:rsidRPr="0091737D">
              <w:rPr>
                <w:rFonts w:asciiTheme="majorBidi" w:hAnsiTheme="majorBidi" w:cstheme="majorBidi"/>
                <w:rtl/>
              </w:rPr>
              <w:t xml:space="preserve">تتألمين وتنزعجين كثيرا </w:t>
            </w:r>
          </w:p>
        </w:tc>
      </w:tr>
      <w:tr w:rsidR="00956C1A" w:rsidRPr="0091737D" w:rsidTr="00956C1A">
        <w:tc>
          <w:tcPr>
            <w:tcW w:w="854" w:type="dxa"/>
            <w:shd w:val="clear" w:color="auto" w:fill="auto"/>
          </w:tcPr>
          <w:p w:rsidR="00956C1A" w:rsidRPr="0091737D" w:rsidRDefault="00956C1A" w:rsidP="0091737D">
            <w:pPr>
              <w:spacing w:line="360" w:lineRule="auto"/>
              <w:jc w:val="lowKashida"/>
              <w:rPr>
                <w:rFonts w:asciiTheme="majorBidi" w:hAnsiTheme="majorBidi" w:cstheme="majorBidi"/>
                <w:rtl/>
              </w:rPr>
            </w:pPr>
          </w:p>
          <w:p w:rsidR="00956C1A" w:rsidRPr="0091737D" w:rsidRDefault="00956C1A" w:rsidP="0091737D">
            <w:pPr>
              <w:spacing w:line="360" w:lineRule="auto"/>
              <w:jc w:val="lowKashida"/>
              <w:rPr>
                <w:rFonts w:asciiTheme="majorBidi" w:hAnsiTheme="majorBidi" w:cstheme="majorBidi"/>
                <w:rtl/>
              </w:rPr>
            </w:pPr>
            <w:r w:rsidRPr="0091737D">
              <w:rPr>
                <w:rFonts w:asciiTheme="majorBidi" w:hAnsiTheme="majorBidi" w:cstheme="majorBidi"/>
                <w:rtl/>
              </w:rPr>
              <w:t>4</w:t>
            </w:r>
          </w:p>
        </w:tc>
        <w:tc>
          <w:tcPr>
            <w:tcW w:w="7668" w:type="dxa"/>
            <w:shd w:val="clear" w:color="auto" w:fill="auto"/>
          </w:tcPr>
          <w:p w:rsidR="00956C1A" w:rsidRPr="0091737D" w:rsidRDefault="00956C1A" w:rsidP="0091737D">
            <w:pPr>
              <w:spacing w:line="360" w:lineRule="auto"/>
              <w:jc w:val="lowKashida"/>
              <w:rPr>
                <w:rFonts w:asciiTheme="majorBidi" w:hAnsiTheme="majorBidi" w:cstheme="majorBidi"/>
                <w:b/>
                <w:bCs/>
                <w:rtl/>
              </w:rPr>
            </w:pPr>
            <w:r w:rsidRPr="0091737D">
              <w:rPr>
                <w:rFonts w:asciiTheme="majorBidi" w:hAnsiTheme="majorBidi" w:cstheme="majorBidi"/>
                <w:b/>
                <w:bCs/>
                <w:rtl/>
              </w:rPr>
              <w:t xml:space="preserve">عندما تكونين جائعة وتعرفين ان موعد انتهاء التدريب سيتأخر فأنك </w:t>
            </w:r>
          </w:p>
          <w:p w:rsidR="00956C1A" w:rsidRPr="0091737D" w:rsidRDefault="00956C1A" w:rsidP="0091737D">
            <w:pPr>
              <w:tabs>
                <w:tab w:val="left" w:pos="3642"/>
              </w:tabs>
              <w:spacing w:line="360" w:lineRule="auto"/>
              <w:jc w:val="lowKashida"/>
              <w:rPr>
                <w:rFonts w:asciiTheme="majorBidi" w:hAnsiTheme="majorBidi" w:cstheme="majorBidi"/>
                <w:rtl/>
              </w:rPr>
            </w:pPr>
            <w:r w:rsidRPr="0091737D">
              <w:rPr>
                <w:rFonts w:asciiTheme="majorBidi" w:hAnsiTheme="majorBidi" w:cstheme="majorBidi"/>
                <w:rtl/>
              </w:rPr>
              <w:t xml:space="preserve">تتحملين الجوع لحين انتهاء التدريب </w:t>
            </w:r>
            <w:r w:rsidRPr="0091737D">
              <w:rPr>
                <w:rFonts w:asciiTheme="majorBidi" w:hAnsiTheme="majorBidi" w:cstheme="majorBidi"/>
                <w:rtl/>
              </w:rPr>
              <w:tab/>
            </w:r>
          </w:p>
          <w:p w:rsidR="00956C1A" w:rsidRPr="0091737D" w:rsidRDefault="00956C1A" w:rsidP="0091737D">
            <w:pPr>
              <w:spacing w:line="360" w:lineRule="auto"/>
              <w:jc w:val="lowKashida"/>
              <w:rPr>
                <w:rFonts w:asciiTheme="majorBidi" w:hAnsiTheme="majorBidi" w:cstheme="majorBidi"/>
                <w:rtl/>
              </w:rPr>
            </w:pPr>
            <w:r w:rsidRPr="0091737D">
              <w:rPr>
                <w:rFonts w:asciiTheme="majorBidi" w:hAnsiTheme="majorBidi" w:cstheme="majorBidi"/>
                <w:rtl/>
              </w:rPr>
              <w:t xml:space="preserve">تشعرين بعدم الارتياح ويبدو عليك الاستياء </w:t>
            </w:r>
          </w:p>
          <w:p w:rsidR="00956C1A" w:rsidRPr="0091737D" w:rsidRDefault="00956C1A" w:rsidP="0091737D">
            <w:pPr>
              <w:spacing w:line="360" w:lineRule="auto"/>
              <w:jc w:val="lowKashida"/>
              <w:rPr>
                <w:rFonts w:asciiTheme="majorBidi" w:hAnsiTheme="majorBidi" w:cstheme="majorBidi"/>
                <w:rtl/>
              </w:rPr>
            </w:pPr>
            <w:r w:rsidRPr="0091737D">
              <w:rPr>
                <w:rFonts w:asciiTheme="majorBidi" w:hAnsiTheme="majorBidi" w:cstheme="majorBidi"/>
                <w:rtl/>
              </w:rPr>
              <w:t xml:space="preserve">تنزعجين وتلومين الاخرين على التأخير </w:t>
            </w:r>
          </w:p>
        </w:tc>
      </w:tr>
      <w:tr w:rsidR="00956C1A" w:rsidRPr="0091737D" w:rsidTr="00956C1A">
        <w:tc>
          <w:tcPr>
            <w:tcW w:w="854" w:type="dxa"/>
            <w:shd w:val="clear" w:color="auto" w:fill="auto"/>
          </w:tcPr>
          <w:p w:rsidR="00956C1A" w:rsidRPr="0091737D" w:rsidRDefault="00956C1A" w:rsidP="0091737D">
            <w:pPr>
              <w:spacing w:line="360" w:lineRule="auto"/>
              <w:jc w:val="lowKashida"/>
              <w:rPr>
                <w:rFonts w:asciiTheme="majorBidi" w:hAnsiTheme="majorBidi" w:cstheme="majorBidi"/>
                <w:rtl/>
              </w:rPr>
            </w:pPr>
          </w:p>
          <w:p w:rsidR="00956C1A" w:rsidRPr="0091737D" w:rsidRDefault="00956C1A" w:rsidP="0091737D">
            <w:pPr>
              <w:spacing w:line="360" w:lineRule="auto"/>
              <w:jc w:val="lowKashida"/>
              <w:rPr>
                <w:rFonts w:asciiTheme="majorBidi" w:hAnsiTheme="majorBidi" w:cstheme="majorBidi"/>
                <w:rtl/>
              </w:rPr>
            </w:pPr>
            <w:r w:rsidRPr="0091737D">
              <w:rPr>
                <w:rFonts w:asciiTheme="majorBidi" w:hAnsiTheme="majorBidi" w:cstheme="majorBidi"/>
                <w:rtl/>
              </w:rPr>
              <w:t>5</w:t>
            </w:r>
          </w:p>
        </w:tc>
        <w:tc>
          <w:tcPr>
            <w:tcW w:w="7668" w:type="dxa"/>
            <w:shd w:val="clear" w:color="auto" w:fill="auto"/>
          </w:tcPr>
          <w:p w:rsidR="00956C1A" w:rsidRPr="0091737D" w:rsidRDefault="00956C1A" w:rsidP="0091737D">
            <w:pPr>
              <w:spacing w:line="360" w:lineRule="auto"/>
              <w:jc w:val="lowKashida"/>
              <w:rPr>
                <w:rFonts w:asciiTheme="majorBidi" w:hAnsiTheme="majorBidi" w:cstheme="majorBidi"/>
                <w:b/>
                <w:bCs/>
                <w:rtl/>
              </w:rPr>
            </w:pPr>
            <w:r w:rsidRPr="0091737D">
              <w:rPr>
                <w:rFonts w:asciiTheme="majorBidi" w:hAnsiTheme="majorBidi" w:cstheme="majorBidi"/>
                <w:b/>
                <w:bCs/>
                <w:rtl/>
              </w:rPr>
              <w:t xml:space="preserve">اذا أردت الاتصال بشخص ما ومنعك المدرب فأنك </w:t>
            </w:r>
          </w:p>
          <w:p w:rsidR="00956C1A" w:rsidRPr="0091737D" w:rsidRDefault="00956C1A" w:rsidP="0091737D">
            <w:pPr>
              <w:spacing w:line="360" w:lineRule="auto"/>
              <w:jc w:val="lowKashida"/>
              <w:rPr>
                <w:rFonts w:asciiTheme="majorBidi" w:hAnsiTheme="majorBidi" w:cstheme="majorBidi"/>
                <w:rtl/>
              </w:rPr>
            </w:pPr>
            <w:r w:rsidRPr="0091737D">
              <w:rPr>
                <w:rFonts w:asciiTheme="majorBidi" w:hAnsiTheme="majorBidi" w:cstheme="majorBidi"/>
                <w:rtl/>
              </w:rPr>
              <w:t xml:space="preserve">تواجهين منعه بهدوء وتحاولين معرفه السبب </w:t>
            </w:r>
          </w:p>
          <w:p w:rsidR="00956C1A" w:rsidRPr="0091737D" w:rsidRDefault="00956C1A" w:rsidP="0091737D">
            <w:pPr>
              <w:spacing w:line="360" w:lineRule="auto"/>
              <w:jc w:val="lowKashida"/>
              <w:rPr>
                <w:rFonts w:asciiTheme="majorBidi" w:hAnsiTheme="majorBidi" w:cstheme="majorBidi"/>
                <w:rtl/>
              </w:rPr>
            </w:pPr>
            <w:r w:rsidRPr="0091737D">
              <w:rPr>
                <w:rFonts w:asciiTheme="majorBidi" w:hAnsiTheme="majorBidi" w:cstheme="majorBidi"/>
                <w:rtl/>
              </w:rPr>
              <w:t xml:space="preserve">تنفعلين من غير ان تظهري ذلك له </w:t>
            </w:r>
          </w:p>
          <w:p w:rsidR="00956C1A" w:rsidRPr="0091737D" w:rsidRDefault="00956C1A" w:rsidP="0091737D">
            <w:pPr>
              <w:spacing w:line="360" w:lineRule="auto"/>
              <w:jc w:val="lowKashida"/>
              <w:rPr>
                <w:rFonts w:asciiTheme="majorBidi" w:hAnsiTheme="majorBidi" w:cstheme="majorBidi"/>
                <w:rtl/>
              </w:rPr>
            </w:pPr>
            <w:r w:rsidRPr="0091737D">
              <w:rPr>
                <w:rFonts w:asciiTheme="majorBidi" w:hAnsiTheme="majorBidi" w:cstheme="majorBidi"/>
                <w:rtl/>
              </w:rPr>
              <w:t>تحتجين وترفضين منعه لك</w:t>
            </w:r>
          </w:p>
        </w:tc>
      </w:tr>
      <w:tr w:rsidR="00956C1A" w:rsidRPr="0091737D" w:rsidTr="00956C1A">
        <w:tc>
          <w:tcPr>
            <w:tcW w:w="854" w:type="dxa"/>
            <w:shd w:val="clear" w:color="auto" w:fill="auto"/>
          </w:tcPr>
          <w:p w:rsidR="00956C1A" w:rsidRPr="0091737D" w:rsidRDefault="00956C1A" w:rsidP="0091737D">
            <w:pPr>
              <w:spacing w:line="360" w:lineRule="auto"/>
              <w:jc w:val="lowKashida"/>
              <w:rPr>
                <w:rFonts w:asciiTheme="majorBidi" w:hAnsiTheme="majorBidi" w:cstheme="majorBidi"/>
                <w:rtl/>
              </w:rPr>
            </w:pPr>
          </w:p>
          <w:p w:rsidR="00956C1A" w:rsidRPr="0091737D" w:rsidRDefault="00956C1A" w:rsidP="0091737D">
            <w:pPr>
              <w:spacing w:line="360" w:lineRule="auto"/>
              <w:jc w:val="lowKashida"/>
              <w:rPr>
                <w:rFonts w:asciiTheme="majorBidi" w:hAnsiTheme="majorBidi" w:cstheme="majorBidi"/>
                <w:rtl/>
              </w:rPr>
            </w:pPr>
            <w:r w:rsidRPr="0091737D">
              <w:rPr>
                <w:rFonts w:asciiTheme="majorBidi" w:hAnsiTheme="majorBidi" w:cstheme="majorBidi"/>
                <w:rtl/>
              </w:rPr>
              <w:t>6</w:t>
            </w:r>
          </w:p>
        </w:tc>
        <w:tc>
          <w:tcPr>
            <w:tcW w:w="7668" w:type="dxa"/>
            <w:shd w:val="clear" w:color="auto" w:fill="auto"/>
          </w:tcPr>
          <w:p w:rsidR="00956C1A" w:rsidRPr="0091737D" w:rsidRDefault="00956C1A" w:rsidP="0091737D">
            <w:pPr>
              <w:spacing w:line="360" w:lineRule="auto"/>
              <w:jc w:val="lowKashida"/>
              <w:rPr>
                <w:rFonts w:asciiTheme="majorBidi" w:hAnsiTheme="majorBidi" w:cstheme="majorBidi"/>
                <w:b/>
                <w:bCs/>
                <w:rtl/>
              </w:rPr>
            </w:pPr>
            <w:r w:rsidRPr="0091737D">
              <w:rPr>
                <w:rFonts w:asciiTheme="majorBidi" w:hAnsiTheme="majorBidi" w:cstheme="majorBidi"/>
                <w:b/>
                <w:bCs/>
                <w:rtl/>
              </w:rPr>
              <w:t xml:space="preserve">اذا كنت بحاجة لشراء ملابس رياضية لمباراة مهمة ولكن الظروف المالية لم تسمح بذلك فأنك </w:t>
            </w:r>
          </w:p>
          <w:p w:rsidR="00956C1A" w:rsidRPr="0091737D" w:rsidRDefault="00956C1A" w:rsidP="0091737D">
            <w:pPr>
              <w:tabs>
                <w:tab w:val="center" w:pos="3726"/>
              </w:tabs>
              <w:spacing w:line="360" w:lineRule="auto"/>
              <w:jc w:val="lowKashida"/>
              <w:rPr>
                <w:rFonts w:asciiTheme="majorBidi" w:hAnsiTheme="majorBidi" w:cstheme="majorBidi"/>
                <w:rtl/>
              </w:rPr>
            </w:pPr>
            <w:r w:rsidRPr="0091737D">
              <w:rPr>
                <w:rFonts w:asciiTheme="majorBidi" w:hAnsiTheme="majorBidi" w:cstheme="majorBidi"/>
                <w:rtl/>
              </w:rPr>
              <w:t>تنتظرين لحين تحسن ظروفك المالية</w:t>
            </w:r>
            <w:r w:rsidRPr="0091737D">
              <w:rPr>
                <w:rFonts w:asciiTheme="majorBidi" w:hAnsiTheme="majorBidi" w:cstheme="majorBidi"/>
                <w:rtl/>
              </w:rPr>
              <w:tab/>
            </w:r>
          </w:p>
          <w:p w:rsidR="00956C1A" w:rsidRPr="0091737D" w:rsidRDefault="00956C1A" w:rsidP="0091737D">
            <w:pPr>
              <w:spacing w:line="360" w:lineRule="auto"/>
              <w:jc w:val="lowKashida"/>
              <w:rPr>
                <w:rFonts w:asciiTheme="majorBidi" w:hAnsiTheme="majorBidi" w:cstheme="majorBidi"/>
                <w:rtl/>
              </w:rPr>
            </w:pPr>
            <w:r w:rsidRPr="0091737D">
              <w:rPr>
                <w:rFonts w:asciiTheme="majorBidi" w:hAnsiTheme="majorBidi" w:cstheme="majorBidi"/>
                <w:rtl/>
              </w:rPr>
              <w:t xml:space="preserve">تشعرين بالألم </w:t>
            </w:r>
          </w:p>
          <w:p w:rsidR="00956C1A" w:rsidRPr="0091737D" w:rsidRDefault="00956C1A" w:rsidP="0091737D">
            <w:pPr>
              <w:spacing w:line="360" w:lineRule="auto"/>
              <w:jc w:val="lowKashida"/>
              <w:rPr>
                <w:rFonts w:asciiTheme="majorBidi" w:hAnsiTheme="majorBidi" w:cstheme="majorBidi"/>
                <w:rtl/>
              </w:rPr>
            </w:pPr>
            <w:r w:rsidRPr="0091737D">
              <w:rPr>
                <w:rFonts w:asciiTheme="majorBidi" w:hAnsiTheme="majorBidi" w:cstheme="majorBidi"/>
                <w:rtl/>
              </w:rPr>
              <w:t xml:space="preserve">تتوترين وتنفعلين </w:t>
            </w:r>
          </w:p>
        </w:tc>
      </w:tr>
      <w:tr w:rsidR="00956C1A" w:rsidRPr="0091737D" w:rsidTr="00956C1A">
        <w:tc>
          <w:tcPr>
            <w:tcW w:w="854" w:type="dxa"/>
            <w:shd w:val="clear" w:color="auto" w:fill="auto"/>
          </w:tcPr>
          <w:p w:rsidR="00956C1A" w:rsidRPr="0091737D" w:rsidRDefault="00956C1A" w:rsidP="0091737D">
            <w:pPr>
              <w:spacing w:line="360" w:lineRule="auto"/>
              <w:jc w:val="lowKashida"/>
              <w:rPr>
                <w:rFonts w:asciiTheme="majorBidi" w:hAnsiTheme="majorBidi" w:cstheme="majorBidi"/>
                <w:rtl/>
              </w:rPr>
            </w:pPr>
          </w:p>
          <w:p w:rsidR="00956C1A" w:rsidRPr="0091737D" w:rsidRDefault="00956C1A" w:rsidP="0091737D">
            <w:pPr>
              <w:spacing w:line="360" w:lineRule="auto"/>
              <w:jc w:val="lowKashida"/>
              <w:rPr>
                <w:rFonts w:asciiTheme="majorBidi" w:hAnsiTheme="majorBidi" w:cstheme="majorBidi"/>
                <w:rtl/>
              </w:rPr>
            </w:pPr>
            <w:r w:rsidRPr="0091737D">
              <w:rPr>
                <w:rFonts w:asciiTheme="majorBidi" w:hAnsiTheme="majorBidi" w:cstheme="majorBidi"/>
                <w:rtl/>
              </w:rPr>
              <w:t>7</w:t>
            </w:r>
          </w:p>
        </w:tc>
        <w:tc>
          <w:tcPr>
            <w:tcW w:w="7668" w:type="dxa"/>
            <w:shd w:val="clear" w:color="auto" w:fill="auto"/>
          </w:tcPr>
          <w:p w:rsidR="00956C1A" w:rsidRPr="0091737D" w:rsidRDefault="00956C1A" w:rsidP="0091737D">
            <w:pPr>
              <w:spacing w:line="360" w:lineRule="auto"/>
              <w:jc w:val="lowKashida"/>
              <w:rPr>
                <w:rFonts w:asciiTheme="majorBidi" w:hAnsiTheme="majorBidi" w:cstheme="majorBidi"/>
                <w:b/>
                <w:bCs/>
                <w:rtl/>
              </w:rPr>
            </w:pPr>
            <w:r w:rsidRPr="0091737D">
              <w:rPr>
                <w:rFonts w:asciiTheme="majorBidi" w:hAnsiTheme="majorBidi" w:cstheme="majorBidi"/>
                <w:b/>
                <w:bCs/>
                <w:rtl/>
              </w:rPr>
              <w:t xml:space="preserve">عندما تواجهين حالات تحكميه وتعجزين عن حلها فأنك </w:t>
            </w:r>
          </w:p>
          <w:p w:rsidR="00956C1A" w:rsidRPr="0091737D" w:rsidRDefault="00956C1A" w:rsidP="0091737D">
            <w:pPr>
              <w:spacing w:line="360" w:lineRule="auto"/>
              <w:jc w:val="lowKashida"/>
              <w:rPr>
                <w:rFonts w:asciiTheme="majorBidi" w:hAnsiTheme="majorBidi" w:cstheme="majorBidi"/>
                <w:rtl/>
              </w:rPr>
            </w:pPr>
            <w:r w:rsidRPr="0091737D">
              <w:rPr>
                <w:rFonts w:asciiTheme="majorBidi" w:hAnsiTheme="majorBidi" w:cstheme="majorBidi"/>
                <w:rtl/>
              </w:rPr>
              <w:t xml:space="preserve">تستمرين في التفكير حتى تصلين للحل </w:t>
            </w:r>
          </w:p>
          <w:p w:rsidR="00956C1A" w:rsidRPr="0091737D" w:rsidRDefault="00956C1A" w:rsidP="0091737D">
            <w:pPr>
              <w:spacing w:line="360" w:lineRule="auto"/>
              <w:jc w:val="lowKashida"/>
              <w:rPr>
                <w:rFonts w:asciiTheme="majorBidi" w:hAnsiTheme="majorBidi" w:cstheme="majorBidi"/>
                <w:rtl/>
              </w:rPr>
            </w:pPr>
            <w:r w:rsidRPr="0091737D">
              <w:rPr>
                <w:rFonts w:asciiTheme="majorBidi" w:hAnsiTheme="majorBidi" w:cstheme="majorBidi"/>
                <w:rtl/>
              </w:rPr>
              <w:t xml:space="preserve">تتهربين من الحل والحالة التحكيمية </w:t>
            </w:r>
          </w:p>
          <w:p w:rsidR="00956C1A" w:rsidRPr="0091737D" w:rsidRDefault="00956C1A" w:rsidP="0091737D">
            <w:pPr>
              <w:spacing w:line="360" w:lineRule="auto"/>
              <w:jc w:val="lowKashida"/>
              <w:rPr>
                <w:rFonts w:asciiTheme="majorBidi" w:hAnsiTheme="majorBidi" w:cstheme="majorBidi"/>
                <w:rtl/>
              </w:rPr>
            </w:pPr>
            <w:r w:rsidRPr="0091737D">
              <w:rPr>
                <w:rFonts w:asciiTheme="majorBidi" w:hAnsiTheme="majorBidi" w:cstheme="majorBidi"/>
                <w:rtl/>
              </w:rPr>
              <w:t xml:space="preserve">تقومين بسؤال المدرب عن حلها </w:t>
            </w:r>
          </w:p>
        </w:tc>
      </w:tr>
      <w:tr w:rsidR="00956C1A" w:rsidRPr="0091737D" w:rsidTr="00956C1A">
        <w:tc>
          <w:tcPr>
            <w:tcW w:w="854" w:type="dxa"/>
            <w:shd w:val="clear" w:color="auto" w:fill="auto"/>
          </w:tcPr>
          <w:p w:rsidR="00956C1A" w:rsidRPr="0091737D" w:rsidRDefault="00956C1A" w:rsidP="0091737D">
            <w:pPr>
              <w:spacing w:line="360" w:lineRule="auto"/>
              <w:jc w:val="lowKashida"/>
              <w:rPr>
                <w:rFonts w:asciiTheme="majorBidi" w:hAnsiTheme="majorBidi" w:cstheme="majorBidi"/>
                <w:rtl/>
              </w:rPr>
            </w:pPr>
          </w:p>
          <w:p w:rsidR="00956C1A" w:rsidRPr="0091737D" w:rsidRDefault="00956C1A" w:rsidP="0091737D">
            <w:pPr>
              <w:spacing w:line="360" w:lineRule="auto"/>
              <w:jc w:val="lowKashida"/>
              <w:rPr>
                <w:rFonts w:asciiTheme="majorBidi" w:hAnsiTheme="majorBidi" w:cstheme="majorBidi"/>
                <w:rtl/>
              </w:rPr>
            </w:pPr>
          </w:p>
          <w:p w:rsidR="00956C1A" w:rsidRPr="0091737D" w:rsidRDefault="00956C1A" w:rsidP="0091737D">
            <w:pPr>
              <w:spacing w:line="360" w:lineRule="auto"/>
              <w:jc w:val="lowKashida"/>
              <w:rPr>
                <w:rFonts w:asciiTheme="majorBidi" w:hAnsiTheme="majorBidi" w:cstheme="majorBidi"/>
                <w:rtl/>
              </w:rPr>
            </w:pPr>
            <w:r w:rsidRPr="0091737D">
              <w:rPr>
                <w:rFonts w:asciiTheme="majorBidi" w:hAnsiTheme="majorBidi" w:cstheme="majorBidi"/>
                <w:rtl/>
              </w:rPr>
              <w:t>8</w:t>
            </w:r>
          </w:p>
        </w:tc>
        <w:tc>
          <w:tcPr>
            <w:tcW w:w="7668" w:type="dxa"/>
            <w:shd w:val="clear" w:color="auto" w:fill="auto"/>
          </w:tcPr>
          <w:p w:rsidR="00956C1A" w:rsidRPr="0091737D" w:rsidRDefault="00956C1A" w:rsidP="0091737D">
            <w:pPr>
              <w:spacing w:line="360" w:lineRule="auto"/>
              <w:jc w:val="lowKashida"/>
              <w:rPr>
                <w:rFonts w:asciiTheme="majorBidi" w:hAnsiTheme="majorBidi" w:cstheme="majorBidi"/>
                <w:b/>
                <w:bCs/>
                <w:rtl/>
              </w:rPr>
            </w:pPr>
            <w:r w:rsidRPr="0091737D">
              <w:rPr>
                <w:rFonts w:asciiTheme="majorBidi" w:hAnsiTheme="majorBidi" w:cstheme="majorBidi"/>
                <w:b/>
                <w:bCs/>
                <w:rtl/>
              </w:rPr>
              <w:t>اذا كان لديك امتحان في اليوم التالي وعندما أردت المراجعة في دفاترك واكتشفت ان أحد أفراد عائلتك عبث بها فأنك</w:t>
            </w:r>
          </w:p>
          <w:p w:rsidR="00956C1A" w:rsidRPr="0091737D" w:rsidRDefault="00956C1A" w:rsidP="0091737D">
            <w:pPr>
              <w:tabs>
                <w:tab w:val="left" w:pos="4497"/>
              </w:tabs>
              <w:spacing w:line="360" w:lineRule="auto"/>
              <w:jc w:val="lowKashida"/>
              <w:rPr>
                <w:rFonts w:asciiTheme="majorBidi" w:hAnsiTheme="majorBidi" w:cstheme="majorBidi"/>
                <w:rtl/>
              </w:rPr>
            </w:pPr>
            <w:r w:rsidRPr="0091737D">
              <w:rPr>
                <w:rFonts w:asciiTheme="majorBidi" w:hAnsiTheme="majorBidi" w:cstheme="majorBidi"/>
                <w:rtl/>
              </w:rPr>
              <w:t xml:space="preserve">تحاولين معالجة الموضوع بهدوء </w:t>
            </w:r>
            <w:r w:rsidRPr="0091737D">
              <w:rPr>
                <w:rFonts w:asciiTheme="majorBidi" w:hAnsiTheme="majorBidi" w:cstheme="majorBidi"/>
                <w:rtl/>
              </w:rPr>
              <w:tab/>
            </w:r>
          </w:p>
          <w:p w:rsidR="00956C1A" w:rsidRPr="0091737D" w:rsidRDefault="00956C1A" w:rsidP="0091737D">
            <w:pPr>
              <w:spacing w:line="360" w:lineRule="auto"/>
              <w:jc w:val="lowKashida"/>
              <w:rPr>
                <w:rFonts w:asciiTheme="majorBidi" w:hAnsiTheme="majorBidi" w:cstheme="majorBidi"/>
                <w:rtl/>
              </w:rPr>
            </w:pPr>
            <w:r w:rsidRPr="0091737D">
              <w:rPr>
                <w:rFonts w:asciiTheme="majorBidi" w:hAnsiTheme="majorBidi" w:cstheme="majorBidi"/>
                <w:rtl/>
              </w:rPr>
              <w:t xml:space="preserve">تنزعجين من الحالة </w:t>
            </w:r>
          </w:p>
          <w:p w:rsidR="00956C1A" w:rsidRPr="0091737D" w:rsidRDefault="00956C1A" w:rsidP="0091737D">
            <w:pPr>
              <w:spacing w:line="360" w:lineRule="auto"/>
              <w:jc w:val="lowKashida"/>
              <w:rPr>
                <w:rFonts w:asciiTheme="majorBidi" w:hAnsiTheme="majorBidi" w:cstheme="majorBidi"/>
                <w:rtl/>
              </w:rPr>
            </w:pPr>
            <w:r w:rsidRPr="0091737D">
              <w:rPr>
                <w:rFonts w:asciiTheme="majorBidi" w:hAnsiTheme="majorBidi" w:cstheme="majorBidi"/>
                <w:rtl/>
              </w:rPr>
              <w:t>تثورين وتغضبين غضبا شديدا</w:t>
            </w:r>
          </w:p>
          <w:p w:rsidR="00956C1A" w:rsidRPr="0091737D" w:rsidRDefault="00956C1A" w:rsidP="0091737D">
            <w:pPr>
              <w:spacing w:line="360" w:lineRule="auto"/>
              <w:jc w:val="lowKashida"/>
              <w:rPr>
                <w:rFonts w:asciiTheme="majorBidi" w:hAnsiTheme="majorBidi" w:cstheme="majorBidi"/>
                <w:rtl/>
              </w:rPr>
            </w:pPr>
          </w:p>
        </w:tc>
      </w:tr>
      <w:tr w:rsidR="00956C1A" w:rsidRPr="0091737D" w:rsidTr="00956C1A">
        <w:tc>
          <w:tcPr>
            <w:tcW w:w="854" w:type="dxa"/>
            <w:shd w:val="clear" w:color="auto" w:fill="auto"/>
          </w:tcPr>
          <w:p w:rsidR="00956C1A" w:rsidRPr="0091737D" w:rsidRDefault="00956C1A" w:rsidP="0091737D">
            <w:pPr>
              <w:spacing w:line="360" w:lineRule="auto"/>
              <w:jc w:val="lowKashida"/>
              <w:rPr>
                <w:rFonts w:asciiTheme="majorBidi" w:hAnsiTheme="majorBidi" w:cstheme="majorBidi"/>
                <w:rtl/>
              </w:rPr>
            </w:pPr>
          </w:p>
          <w:p w:rsidR="00956C1A" w:rsidRPr="0091737D" w:rsidRDefault="00956C1A" w:rsidP="0091737D">
            <w:pPr>
              <w:spacing w:line="360" w:lineRule="auto"/>
              <w:jc w:val="lowKashida"/>
              <w:rPr>
                <w:rFonts w:asciiTheme="majorBidi" w:hAnsiTheme="majorBidi" w:cstheme="majorBidi"/>
                <w:rtl/>
              </w:rPr>
            </w:pPr>
            <w:r w:rsidRPr="0091737D">
              <w:rPr>
                <w:rFonts w:asciiTheme="majorBidi" w:hAnsiTheme="majorBidi" w:cstheme="majorBidi"/>
                <w:rtl/>
              </w:rPr>
              <w:t>9</w:t>
            </w:r>
          </w:p>
        </w:tc>
        <w:tc>
          <w:tcPr>
            <w:tcW w:w="7668" w:type="dxa"/>
            <w:shd w:val="clear" w:color="auto" w:fill="auto"/>
          </w:tcPr>
          <w:p w:rsidR="00956C1A" w:rsidRPr="0091737D" w:rsidRDefault="00956C1A" w:rsidP="0091737D">
            <w:pPr>
              <w:spacing w:line="360" w:lineRule="auto"/>
              <w:jc w:val="lowKashida"/>
              <w:rPr>
                <w:rFonts w:asciiTheme="majorBidi" w:hAnsiTheme="majorBidi" w:cstheme="majorBidi"/>
                <w:rtl/>
              </w:rPr>
            </w:pPr>
            <w:r w:rsidRPr="0091737D">
              <w:rPr>
                <w:rFonts w:asciiTheme="majorBidi" w:hAnsiTheme="majorBidi" w:cstheme="majorBidi"/>
                <w:b/>
                <w:bCs/>
                <w:rtl/>
              </w:rPr>
              <w:t>اذا كنت مشغوله بوضع خطة للمباراة مكلفه بها من قبل المدرب وتدخل أحد الاشخاص</w:t>
            </w:r>
            <w:r w:rsidRPr="0091737D">
              <w:rPr>
                <w:rFonts w:asciiTheme="majorBidi" w:hAnsiTheme="majorBidi" w:cstheme="majorBidi"/>
                <w:rtl/>
              </w:rPr>
              <w:t xml:space="preserve"> </w:t>
            </w:r>
            <w:r w:rsidRPr="0091737D">
              <w:rPr>
                <w:rFonts w:asciiTheme="majorBidi" w:hAnsiTheme="majorBidi" w:cstheme="majorBidi"/>
                <w:b/>
                <w:bCs/>
                <w:rtl/>
              </w:rPr>
              <w:t>في عملك فأنك</w:t>
            </w:r>
            <w:r w:rsidRPr="0091737D">
              <w:rPr>
                <w:rFonts w:asciiTheme="majorBidi" w:hAnsiTheme="majorBidi" w:cstheme="majorBidi"/>
                <w:rtl/>
              </w:rPr>
              <w:t xml:space="preserve"> </w:t>
            </w:r>
          </w:p>
          <w:p w:rsidR="00956C1A" w:rsidRPr="0091737D" w:rsidRDefault="00956C1A" w:rsidP="0091737D">
            <w:pPr>
              <w:spacing w:line="360" w:lineRule="auto"/>
              <w:jc w:val="lowKashida"/>
              <w:rPr>
                <w:rFonts w:asciiTheme="majorBidi" w:hAnsiTheme="majorBidi" w:cstheme="majorBidi"/>
                <w:rtl/>
              </w:rPr>
            </w:pPr>
            <w:r w:rsidRPr="0091737D">
              <w:rPr>
                <w:rFonts w:asciiTheme="majorBidi" w:hAnsiTheme="majorBidi" w:cstheme="majorBidi"/>
                <w:rtl/>
              </w:rPr>
              <w:t>تستمرين بعملك بهدوء ولا تبالي له</w:t>
            </w:r>
          </w:p>
          <w:p w:rsidR="00956C1A" w:rsidRPr="0091737D" w:rsidRDefault="00956C1A" w:rsidP="0091737D">
            <w:pPr>
              <w:spacing w:line="360" w:lineRule="auto"/>
              <w:jc w:val="lowKashida"/>
              <w:rPr>
                <w:rFonts w:asciiTheme="majorBidi" w:hAnsiTheme="majorBidi" w:cstheme="majorBidi"/>
                <w:rtl/>
              </w:rPr>
            </w:pPr>
            <w:r w:rsidRPr="0091737D">
              <w:rPr>
                <w:rFonts w:asciiTheme="majorBidi" w:hAnsiTheme="majorBidi" w:cstheme="majorBidi"/>
                <w:rtl/>
              </w:rPr>
              <w:t xml:space="preserve">تشعرين بعدم الارتياح من تدخله </w:t>
            </w:r>
          </w:p>
          <w:p w:rsidR="00956C1A" w:rsidRPr="0091737D" w:rsidRDefault="00956C1A" w:rsidP="0091737D">
            <w:pPr>
              <w:spacing w:line="360" w:lineRule="auto"/>
              <w:jc w:val="lowKashida"/>
              <w:rPr>
                <w:rFonts w:asciiTheme="majorBidi" w:hAnsiTheme="majorBidi" w:cstheme="majorBidi"/>
                <w:rtl/>
              </w:rPr>
            </w:pPr>
            <w:r w:rsidRPr="0091737D">
              <w:rPr>
                <w:rFonts w:asciiTheme="majorBidi" w:hAnsiTheme="majorBidi" w:cstheme="majorBidi"/>
                <w:rtl/>
              </w:rPr>
              <w:t xml:space="preserve">تثورين وتمنعيه من التدخل </w:t>
            </w:r>
          </w:p>
        </w:tc>
      </w:tr>
      <w:tr w:rsidR="00956C1A" w:rsidRPr="0091737D" w:rsidTr="00956C1A">
        <w:tc>
          <w:tcPr>
            <w:tcW w:w="854" w:type="dxa"/>
            <w:shd w:val="clear" w:color="auto" w:fill="auto"/>
          </w:tcPr>
          <w:p w:rsidR="00956C1A" w:rsidRPr="0091737D" w:rsidRDefault="00956C1A" w:rsidP="0091737D">
            <w:pPr>
              <w:spacing w:line="360" w:lineRule="auto"/>
              <w:jc w:val="lowKashida"/>
              <w:rPr>
                <w:rFonts w:asciiTheme="majorBidi" w:hAnsiTheme="majorBidi" w:cstheme="majorBidi"/>
                <w:rtl/>
              </w:rPr>
            </w:pPr>
          </w:p>
          <w:p w:rsidR="00956C1A" w:rsidRPr="0091737D" w:rsidRDefault="00956C1A" w:rsidP="0091737D">
            <w:pPr>
              <w:spacing w:line="360" w:lineRule="auto"/>
              <w:jc w:val="lowKashida"/>
              <w:rPr>
                <w:rFonts w:asciiTheme="majorBidi" w:hAnsiTheme="majorBidi" w:cstheme="majorBidi"/>
                <w:rtl/>
              </w:rPr>
            </w:pPr>
            <w:r w:rsidRPr="0091737D">
              <w:rPr>
                <w:rFonts w:asciiTheme="majorBidi" w:hAnsiTheme="majorBidi" w:cstheme="majorBidi"/>
                <w:rtl/>
              </w:rPr>
              <w:t>10</w:t>
            </w:r>
          </w:p>
        </w:tc>
        <w:tc>
          <w:tcPr>
            <w:tcW w:w="7668" w:type="dxa"/>
            <w:shd w:val="clear" w:color="auto" w:fill="auto"/>
          </w:tcPr>
          <w:p w:rsidR="00956C1A" w:rsidRPr="0091737D" w:rsidRDefault="00956C1A" w:rsidP="0091737D">
            <w:pPr>
              <w:spacing w:line="360" w:lineRule="auto"/>
              <w:jc w:val="lowKashida"/>
              <w:rPr>
                <w:rFonts w:asciiTheme="majorBidi" w:hAnsiTheme="majorBidi" w:cstheme="majorBidi"/>
                <w:b/>
                <w:bCs/>
                <w:rtl/>
              </w:rPr>
            </w:pPr>
            <w:r w:rsidRPr="0091737D">
              <w:rPr>
                <w:rFonts w:asciiTheme="majorBidi" w:hAnsiTheme="majorBidi" w:cstheme="majorBidi"/>
                <w:b/>
                <w:bCs/>
                <w:rtl/>
              </w:rPr>
              <w:t>اذا كنت ذاهبة لمباراة مهمة واذا بسيارة مسرعة تلوث ملابسك بالمياه القذرة فأنك</w:t>
            </w:r>
          </w:p>
          <w:p w:rsidR="00956C1A" w:rsidRPr="0091737D" w:rsidRDefault="00956C1A" w:rsidP="0091737D">
            <w:pPr>
              <w:tabs>
                <w:tab w:val="center" w:pos="3726"/>
              </w:tabs>
              <w:spacing w:line="360" w:lineRule="auto"/>
              <w:jc w:val="lowKashida"/>
              <w:rPr>
                <w:rFonts w:asciiTheme="majorBidi" w:hAnsiTheme="majorBidi" w:cstheme="majorBidi"/>
                <w:rtl/>
              </w:rPr>
            </w:pPr>
            <w:r w:rsidRPr="0091737D">
              <w:rPr>
                <w:rFonts w:asciiTheme="majorBidi" w:hAnsiTheme="majorBidi" w:cstheme="majorBidi"/>
                <w:rtl/>
              </w:rPr>
              <w:t>تحاولين معالجه الموقف بهدوء</w:t>
            </w:r>
            <w:r w:rsidRPr="0091737D">
              <w:rPr>
                <w:rFonts w:asciiTheme="majorBidi" w:hAnsiTheme="majorBidi" w:cstheme="majorBidi"/>
                <w:rtl/>
              </w:rPr>
              <w:tab/>
            </w:r>
          </w:p>
          <w:p w:rsidR="00956C1A" w:rsidRPr="0091737D" w:rsidRDefault="00956C1A" w:rsidP="0091737D">
            <w:pPr>
              <w:spacing w:line="360" w:lineRule="auto"/>
              <w:jc w:val="lowKashida"/>
              <w:rPr>
                <w:rFonts w:asciiTheme="majorBidi" w:hAnsiTheme="majorBidi" w:cstheme="majorBidi"/>
                <w:rtl/>
              </w:rPr>
            </w:pPr>
            <w:r w:rsidRPr="0091737D">
              <w:rPr>
                <w:rFonts w:asciiTheme="majorBidi" w:hAnsiTheme="majorBidi" w:cstheme="majorBidi"/>
                <w:rtl/>
              </w:rPr>
              <w:t>تتذمرين مع نفسك</w:t>
            </w:r>
          </w:p>
          <w:p w:rsidR="00956C1A" w:rsidRPr="0091737D" w:rsidRDefault="00956C1A" w:rsidP="0091737D">
            <w:pPr>
              <w:spacing w:line="360" w:lineRule="auto"/>
              <w:jc w:val="lowKashida"/>
              <w:rPr>
                <w:rFonts w:asciiTheme="majorBidi" w:hAnsiTheme="majorBidi" w:cstheme="majorBidi"/>
                <w:rtl/>
              </w:rPr>
            </w:pPr>
            <w:r w:rsidRPr="0091737D">
              <w:rPr>
                <w:rFonts w:asciiTheme="majorBidi" w:hAnsiTheme="majorBidi" w:cstheme="majorBidi"/>
                <w:rtl/>
              </w:rPr>
              <w:t xml:space="preserve">تتفوهين بكلمات حادة </w:t>
            </w:r>
          </w:p>
        </w:tc>
      </w:tr>
      <w:tr w:rsidR="00956C1A" w:rsidRPr="0091737D" w:rsidTr="00956C1A">
        <w:tc>
          <w:tcPr>
            <w:tcW w:w="854" w:type="dxa"/>
            <w:shd w:val="clear" w:color="auto" w:fill="auto"/>
          </w:tcPr>
          <w:p w:rsidR="00956C1A" w:rsidRPr="0091737D" w:rsidRDefault="00956C1A" w:rsidP="0091737D">
            <w:pPr>
              <w:spacing w:line="360" w:lineRule="auto"/>
              <w:jc w:val="lowKashida"/>
              <w:rPr>
                <w:rFonts w:asciiTheme="majorBidi" w:hAnsiTheme="majorBidi" w:cstheme="majorBidi"/>
                <w:rtl/>
              </w:rPr>
            </w:pPr>
          </w:p>
          <w:p w:rsidR="00956C1A" w:rsidRPr="0091737D" w:rsidRDefault="00956C1A" w:rsidP="0091737D">
            <w:pPr>
              <w:spacing w:line="360" w:lineRule="auto"/>
              <w:jc w:val="lowKashida"/>
              <w:rPr>
                <w:rFonts w:asciiTheme="majorBidi" w:hAnsiTheme="majorBidi" w:cstheme="majorBidi"/>
                <w:rtl/>
              </w:rPr>
            </w:pPr>
            <w:r w:rsidRPr="0091737D">
              <w:rPr>
                <w:rFonts w:asciiTheme="majorBidi" w:hAnsiTheme="majorBidi" w:cstheme="majorBidi"/>
                <w:rtl/>
              </w:rPr>
              <w:t>11</w:t>
            </w:r>
          </w:p>
        </w:tc>
        <w:tc>
          <w:tcPr>
            <w:tcW w:w="7668" w:type="dxa"/>
            <w:shd w:val="clear" w:color="auto" w:fill="auto"/>
          </w:tcPr>
          <w:p w:rsidR="00956C1A" w:rsidRPr="0091737D" w:rsidRDefault="00956C1A" w:rsidP="0091737D">
            <w:pPr>
              <w:spacing w:line="360" w:lineRule="auto"/>
              <w:jc w:val="lowKashida"/>
              <w:rPr>
                <w:rFonts w:asciiTheme="majorBidi" w:hAnsiTheme="majorBidi" w:cstheme="majorBidi"/>
                <w:b/>
                <w:bCs/>
                <w:rtl/>
              </w:rPr>
            </w:pPr>
            <w:r w:rsidRPr="0091737D">
              <w:rPr>
                <w:rFonts w:asciiTheme="majorBidi" w:hAnsiTheme="majorBidi" w:cstheme="majorBidi"/>
                <w:b/>
                <w:bCs/>
                <w:rtl/>
              </w:rPr>
              <w:t xml:space="preserve">اذا كنت تتدربين لمباراة مهمة وعاجله وكانت هنالك ضوضاء قريبة منك فأنك </w:t>
            </w:r>
          </w:p>
          <w:p w:rsidR="00956C1A" w:rsidRPr="0091737D" w:rsidRDefault="00956C1A" w:rsidP="0091737D">
            <w:pPr>
              <w:tabs>
                <w:tab w:val="left" w:pos="3252"/>
              </w:tabs>
              <w:spacing w:line="360" w:lineRule="auto"/>
              <w:jc w:val="lowKashida"/>
              <w:rPr>
                <w:rFonts w:asciiTheme="majorBidi" w:hAnsiTheme="majorBidi" w:cstheme="majorBidi"/>
                <w:rtl/>
              </w:rPr>
            </w:pPr>
            <w:r w:rsidRPr="0091737D">
              <w:rPr>
                <w:rFonts w:asciiTheme="majorBidi" w:hAnsiTheme="majorBidi" w:cstheme="majorBidi"/>
                <w:rtl/>
              </w:rPr>
              <w:t>تبقين مستمرة بالتدريب ولا تبالي</w:t>
            </w:r>
            <w:r w:rsidRPr="0091737D">
              <w:rPr>
                <w:rFonts w:asciiTheme="majorBidi" w:hAnsiTheme="majorBidi" w:cstheme="majorBidi"/>
                <w:rtl/>
              </w:rPr>
              <w:tab/>
            </w:r>
          </w:p>
          <w:p w:rsidR="00956C1A" w:rsidRPr="0091737D" w:rsidRDefault="00956C1A" w:rsidP="0091737D">
            <w:pPr>
              <w:spacing w:line="360" w:lineRule="auto"/>
              <w:jc w:val="lowKashida"/>
              <w:rPr>
                <w:rFonts w:asciiTheme="majorBidi" w:hAnsiTheme="majorBidi" w:cstheme="majorBidi"/>
                <w:rtl/>
              </w:rPr>
            </w:pPr>
            <w:r w:rsidRPr="0091737D">
              <w:rPr>
                <w:rFonts w:asciiTheme="majorBidi" w:hAnsiTheme="majorBidi" w:cstheme="majorBidi"/>
                <w:rtl/>
              </w:rPr>
              <w:t xml:space="preserve">تستمرين رغم شعورك بعدم الارتياح </w:t>
            </w:r>
          </w:p>
          <w:p w:rsidR="00956C1A" w:rsidRPr="0091737D" w:rsidRDefault="00956C1A" w:rsidP="0091737D">
            <w:pPr>
              <w:spacing w:line="360" w:lineRule="auto"/>
              <w:jc w:val="lowKashida"/>
              <w:rPr>
                <w:rFonts w:asciiTheme="majorBidi" w:hAnsiTheme="majorBidi" w:cstheme="majorBidi"/>
                <w:rtl/>
              </w:rPr>
            </w:pPr>
            <w:r w:rsidRPr="0091737D">
              <w:rPr>
                <w:rFonts w:asciiTheme="majorBidi" w:hAnsiTheme="majorBidi" w:cstheme="majorBidi"/>
                <w:rtl/>
              </w:rPr>
              <w:t xml:space="preserve">تثورين وتتركي التدريب </w:t>
            </w:r>
          </w:p>
        </w:tc>
      </w:tr>
      <w:tr w:rsidR="00956C1A" w:rsidRPr="0091737D" w:rsidTr="00956C1A">
        <w:tc>
          <w:tcPr>
            <w:tcW w:w="854" w:type="dxa"/>
            <w:shd w:val="clear" w:color="auto" w:fill="auto"/>
          </w:tcPr>
          <w:p w:rsidR="00956C1A" w:rsidRPr="0091737D" w:rsidRDefault="00956C1A" w:rsidP="0091737D">
            <w:pPr>
              <w:spacing w:line="360" w:lineRule="auto"/>
              <w:jc w:val="lowKashida"/>
              <w:rPr>
                <w:rFonts w:asciiTheme="majorBidi" w:hAnsiTheme="majorBidi" w:cstheme="majorBidi"/>
                <w:rtl/>
              </w:rPr>
            </w:pPr>
          </w:p>
          <w:p w:rsidR="00956C1A" w:rsidRPr="0091737D" w:rsidRDefault="00956C1A" w:rsidP="0091737D">
            <w:pPr>
              <w:spacing w:line="360" w:lineRule="auto"/>
              <w:jc w:val="lowKashida"/>
              <w:rPr>
                <w:rFonts w:asciiTheme="majorBidi" w:hAnsiTheme="majorBidi" w:cstheme="majorBidi"/>
                <w:rtl/>
              </w:rPr>
            </w:pPr>
            <w:r w:rsidRPr="0091737D">
              <w:rPr>
                <w:rFonts w:asciiTheme="majorBidi" w:hAnsiTheme="majorBidi" w:cstheme="majorBidi"/>
                <w:rtl/>
              </w:rPr>
              <w:t>12</w:t>
            </w:r>
          </w:p>
        </w:tc>
        <w:tc>
          <w:tcPr>
            <w:tcW w:w="7668" w:type="dxa"/>
            <w:shd w:val="clear" w:color="auto" w:fill="auto"/>
          </w:tcPr>
          <w:p w:rsidR="00956C1A" w:rsidRPr="0091737D" w:rsidRDefault="00956C1A" w:rsidP="0091737D">
            <w:pPr>
              <w:spacing w:line="360" w:lineRule="auto"/>
              <w:jc w:val="lowKashida"/>
              <w:rPr>
                <w:rFonts w:asciiTheme="majorBidi" w:hAnsiTheme="majorBidi" w:cstheme="majorBidi"/>
                <w:b/>
                <w:bCs/>
                <w:rtl/>
              </w:rPr>
            </w:pPr>
            <w:r w:rsidRPr="0091737D">
              <w:rPr>
                <w:rFonts w:asciiTheme="majorBidi" w:hAnsiTheme="majorBidi" w:cstheme="majorBidi"/>
                <w:b/>
                <w:bCs/>
                <w:rtl/>
              </w:rPr>
              <w:t xml:space="preserve">اذا كنت تتوقعين مكافأة لتفوقك في الاداء الرياضي ولم تحصلي عليها لسبب ما فأنك </w:t>
            </w:r>
          </w:p>
          <w:p w:rsidR="00956C1A" w:rsidRPr="0091737D" w:rsidRDefault="00956C1A" w:rsidP="0091737D">
            <w:pPr>
              <w:tabs>
                <w:tab w:val="left" w:pos="4362"/>
              </w:tabs>
              <w:spacing w:line="360" w:lineRule="auto"/>
              <w:jc w:val="lowKashida"/>
              <w:rPr>
                <w:rFonts w:asciiTheme="majorBidi" w:hAnsiTheme="majorBidi" w:cstheme="majorBidi"/>
                <w:rtl/>
              </w:rPr>
            </w:pPr>
            <w:r w:rsidRPr="0091737D">
              <w:rPr>
                <w:rFonts w:asciiTheme="majorBidi" w:hAnsiTheme="majorBidi" w:cstheme="majorBidi"/>
                <w:rtl/>
              </w:rPr>
              <w:t xml:space="preserve">تحاولين الحصول عليها دون انفعال بعد ذلك </w:t>
            </w:r>
            <w:r w:rsidRPr="0091737D">
              <w:rPr>
                <w:rFonts w:asciiTheme="majorBidi" w:hAnsiTheme="majorBidi" w:cstheme="majorBidi"/>
                <w:rtl/>
              </w:rPr>
              <w:tab/>
            </w:r>
          </w:p>
          <w:p w:rsidR="00956C1A" w:rsidRPr="0091737D" w:rsidRDefault="00956C1A" w:rsidP="0091737D">
            <w:pPr>
              <w:spacing w:line="360" w:lineRule="auto"/>
              <w:jc w:val="lowKashida"/>
              <w:rPr>
                <w:rFonts w:asciiTheme="majorBidi" w:hAnsiTheme="majorBidi" w:cstheme="majorBidi"/>
                <w:rtl/>
              </w:rPr>
            </w:pPr>
            <w:r w:rsidRPr="0091737D">
              <w:rPr>
                <w:rFonts w:asciiTheme="majorBidi" w:hAnsiTheme="majorBidi" w:cstheme="majorBidi"/>
                <w:rtl/>
              </w:rPr>
              <w:t xml:space="preserve">تستائين وتحاولين ايجاد طريقة أخرى للحصول عليها </w:t>
            </w:r>
          </w:p>
          <w:p w:rsidR="00956C1A" w:rsidRPr="0091737D" w:rsidRDefault="00956C1A" w:rsidP="0091737D">
            <w:pPr>
              <w:spacing w:line="360" w:lineRule="auto"/>
              <w:jc w:val="lowKashida"/>
              <w:rPr>
                <w:rFonts w:asciiTheme="majorBidi" w:hAnsiTheme="majorBidi" w:cstheme="majorBidi"/>
                <w:rtl/>
              </w:rPr>
            </w:pPr>
            <w:r w:rsidRPr="0091737D">
              <w:rPr>
                <w:rFonts w:asciiTheme="majorBidi" w:hAnsiTheme="majorBidi" w:cstheme="majorBidi"/>
                <w:rtl/>
              </w:rPr>
              <w:t>تتألمين وتتذمرين</w:t>
            </w:r>
          </w:p>
        </w:tc>
      </w:tr>
      <w:tr w:rsidR="00956C1A" w:rsidRPr="0091737D" w:rsidTr="00956C1A">
        <w:tc>
          <w:tcPr>
            <w:tcW w:w="854" w:type="dxa"/>
            <w:shd w:val="clear" w:color="auto" w:fill="auto"/>
          </w:tcPr>
          <w:p w:rsidR="00956C1A" w:rsidRPr="0091737D" w:rsidRDefault="00956C1A" w:rsidP="0091737D">
            <w:pPr>
              <w:spacing w:line="360" w:lineRule="auto"/>
              <w:jc w:val="lowKashida"/>
              <w:rPr>
                <w:rFonts w:asciiTheme="majorBidi" w:hAnsiTheme="majorBidi" w:cstheme="majorBidi"/>
                <w:rtl/>
              </w:rPr>
            </w:pPr>
          </w:p>
          <w:p w:rsidR="00956C1A" w:rsidRPr="0091737D" w:rsidRDefault="00956C1A" w:rsidP="0091737D">
            <w:pPr>
              <w:spacing w:line="360" w:lineRule="auto"/>
              <w:jc w:val="lowKashida"/>
              <w:rPr>
                <w:rFonts w:asciiTheme="majorBidi" w:hAnsiTheme="majorBidi" w:cstheme="majorBidi"/>
                <w:rtl/>
              </w:rPr>
            </w:pPr>
            <w:r w:rsidRPr="0091737D">
              <w:rPr>
                <w:rFonts w:asciiTheme="majorBidi" w:hAnsiTheme="majorBidi" w:cstheme="majorBidi"/>
                <w:rtl/>
              </w:rPr>
              <w:t>13</w:t>
            </w:r>
          </w:p>
        </w:tc>
        <w:tc>
          <w:tcPr>
            <w:tcW w:w="7668" w:type="dxa"/>
            <w:shd w:val="clear" w:color="auto" w:fill="auto"/>
          </w:tcPr>
          <w:p w:rsidR="00956C1A" w:rsidRPr="0091737D" w:rsidRDefault="00956C1A" w:rsidP="0091737D">
            <w:pPr>
              <w:spacing w:line="360" w:lineRule="auto"/>
              <w:jc w:val="lowKashida"/>
              <w:rPr>
                <w:rFonts w:asciiTheme="majorBidi" w:hAnsiTheme="majorBidi" w:cstheme="majorBidi"/>
                <w:b/>
                <w:bCs/>
                <w:rtl/>
              </w:rPr>
            </w:pPr>
            <w:r w:rsidRPr="0091737D">
              <w:rPr>
                <w:rFonts w:asciiTheme="majorBidi" w:hAnsiTheme="majorBidi" w:cstheme="majorBidi"/>
                <w:b/>
                <w:bCs/>
                <w:rtl/>
              </w:rPr>
              <w:t xml:space="preserve">اذا كنت على موعد مع احدى صديقاتك للتمرين وتأخرت فأنك </w:t>
            </w:r>
          </w:p>
          <w:p w:rsidR="00956C1A" w:rsidRPr="0091737D" w:rsidRDefault="00956C1A" w:rsidP="0091737D">
            <w:pPr>
              <w:spacing w:line="360" w:lineRule="auto"/>
              <w:jc w:val="lowKashida"/>
              <w:rPr>
                <w:rFonts w:asciiTheme="majorBidi" w:hAnsiTheme="majorBidi" w:cstheme="majorBidi"/>
                <w:rtl/>
              </w:rPr>
            </w:pPr>
            <w:r w:rsidRPr="0091737D">
              <w:rPr>
                <w:rFonts w:asciiTheme="majorBidi" w:hAnsiTheme="majorBidi" w:cstheme="majorBidi"/>
                <w:rtl/>
              </w:rPr>
              <w:t>تنظريها لأطول وقت ممكن</w:t>
            </w:r>
          </w:p>
          <w:p w:rsidR="00956C1A" w:rsidRPr="0091737D" w:rsidRDefault="00956C1A" w:rsidP="0091737D">
            <w:pPr>
              <w:spacing w:line="360" w:lineRule="auto"/>
              <w:jc w:val="lowKashida"/>
              <w:rPr>
                <w:rFonts w:asciiTheme="majorBidi" w:hAnsiTheme="majorBidi" w:cstheme="majorBidi"/>
                <w:rtl/>
              </w:rPr>
            </w:pPr>
            <w:r w:rsidRPr="0091737D">
              <w:rPr>
                <w:rFonts w:asciiTheme="majorBidi" w:hAnsiTheme="majorBidi" w:cstheme="majorBidi"/>
                <w:rtl/>
              </w:rPr>
              <w:t xml:space="preserve">تنزعجين وتحاولين انتظارها لدقائق قليلة </w:t>
            </w:r>
          </w:p>
          <w:p w:rsidR="00956C1A" w:rsidRPr="0091737D" w:rsidRDefault="00956C1A" w:rsidP="0091737D">
            <w:pPr>
              <w:spacing w:line="360" w:lineRule="auto"/>
              <w:jc w:val="lowKashida"/>
              <w:rPr>
                <w:rFonts w:asciiTheme="majorBidi" w:hAnsiTheme="majorBidi" w:cstheme="majorBidi"/>
                <w:rtl/>
              </w:rPr>
            </w:pPr>
            <w:r w:rsidRPr="0091737D">
              <w:rPr>
                <w:rFonts w:asciiTheme="majorBidi" w:hAnsiTheme="majorBidi" w:cstheme="majorBidi"/>
                <w:rtl/>
              </w:rPr>
              <w:t xml:space="preserve">تتوترين وتنفعلين ولا تنتظريها مطلقا </w:t>
            </w:r>
          </w:p>
        </w:tc>
      </w:tr>
      <w:tr w:rsidR="00956C1A" w:rsidRPr="0091737D" w:rsidTr="00956C1A">
        <w:tc>
          <w:tcPr>
            <w:tcW w:w="854" w:type="dxa"/>
            <w:shd w:val="clear" w:color="auto" w:fill="auto"/>
          </w:tcPr>
          <w:p w:rsidR="00956C1A" w:rsidRPr="0091737D" w:rsidRDefault="00956C1A" w:rsidP="0091737D">
            <w:pPr>
              <w:spacing w:line="360" w:lineRule="auto"/>
              <w:jc w:val="lowKashida"/>
              <w:rPr>
                <w:rFonts w:asciiTheme="majorBidi" w:hAnsiTheme="majorBidi" w:cstheme="majorBidi"/>
                <w:rtl/>
              </w:rPr>
            </w:pPr>
          </w:p>
          <w:p w:rsidR="00956C1A" w:rsidRPr="0091737D" w:rsidRDefault="00956C1A" w:rsidP="0091737D">
            <w:pPr>
              <w:spacing w:line="360" w:lineRule="auto"/>
              <w:jc w:val="lowKashida"/>
              <w:rPr>
                <w:rFonts w:asciiTheme="majorBidi" w:hAnsiTheme="majorBidi" w:cstheme="majorBidi"/>
                <w:rtl/>
              </w:rPr>
            </w:pPr>
            <w:r w:rsidRPr="0091737D">
              <w:rPr>
                <w:rFonts w:asciiTheme="majorBidi" w:hAnsiTheme="majorBidi" w:cstheme="majorBidi"/>
                <w:rtl/>
              </w:rPr>
              <w:t>14</w:t>
            </w:r>
          </w:p>
        </w:tc>
        <w:tc>
          <w:tcPr>
            <w:tcW w:w="7668" w:type="dxa"/>
            <w:shd w:val="clear" w:color="auto" w:fill="auto"/>
          </w:tcPr>
          <w:p w:rsidR="00956C1A" w:rsidRPr="0091737D" w:rsidRDefault="00956C1A" w:rsidP="0091737D">
            <w:pPr>
              <w:spacing w:line="360" w:lineRule="auto"/>
              <w:jc w:val="lowKashida"/>
              <w:rPr>
                <w:rFonts w:asciiTheme="majorBidi" w:hAnsiTheme="majorBidi" w:cstheme="majorBidi"/>
                <w:b/>
                <w:bCs/>
                <w:rtl/>
              </w:rPr>
            </w:pPr>
            <w:r w:rsidRPr="0091737D">
              <w:rPr>
                <w:rFonts w:asciiTheme="majorBidi" w:hAnsiTheme="majorBidi" w:cstheme="majorBidi"/>
                <w:b/>
                <w:bCs/>
                <w:rtl/>
              </w:rPr>
              <w:t>اذا فقدت زميله عزيزة عليك في الفريق فأنك</w:t>
            </w:r>
          </w:p>
          <w:p w:rsidR="00956C1A" w:rsidRPr="0091737D" w:rsidRDefault="00956C1A" w:rsidP="0091737D">
            <w:pPr>
              <w:spacing w:line="360" w:lineRule="auto"/>
              <w:jc w:val="lowKashida"/>
              <w:rPr>
                <w:rFonts w:asciiTheme="majorBidi" w:hAnsiTheme="majorBidi" w:cstheme="majorBidi"/>
                <w:rtl/>
              </w:rPr>
            </w:pPr>
            <w:r w:rsidRPr="0091737D">
              <w:rPr>
                <w:rFonts w:asciiTheme="majorBidi" w:hAnsiTheme="majorBidi" w:cstheme="majorBidi"/>
                <w:rtl/>
              </w:rPr>
              <w:t>تشعرين بالحزن وتقبل بالأمر الواقع</w:t>
            </w:r>
          </w:p>
          <w:p w:rsidR="00956C1A" w:rsidRPr="0091737D" w:rsidRDefault="00956C1A" w:rsidP="0091737D">
            <w:pPr>
              <w:spacing w:line="360" w:lineRule="auto"/>
              <w:jc w:val="lowKashida"/>
              <w:rPr>
                <w:rFonts w:asciiTheme="majorBidi" w:hAnsiTheme="majorBidi" w:cstheme="majorBidi"/>
                <w:rtl/>
              </w:rPr>
            </w:pPr>
            <w:r w:rsidRPr="0091737D">
              <w:rPr>
                <w:rFonts w:asciiTheme="majorBidi" w:hAnsiTheme="majorBidi" w:cstheme="majorBidi"/>
                <w:rtl/>
              </w:rPr>
              <w:t xml:space="preserve">تتألمين كثيرا مع نفسك </w:t>
            </w:r>
          </w:p>
          <w:p w:rsidR="00956C1A" w:rsidRPr="0091737D" w:rsidRDefault="00956C1A" w:rsidP="0091737D">
            <w:pPr>
              <w:spacing w:line="360" w:lineRule="auto"/>
              <w:jc w:val="lowKashida"/>
              <w:rPr>
                <w:rFonts w:asciiTheme="majorBidi" w:hAnsiTheme="majorBidi" w:cstheme="majorBidi"/>
                <w:rtl/>
              </w:rPr>
            </w:pPr>
            <w:r w:rsidRPr="0091737D">
              <w:rPr>
                <w:rFonts w:asciiTheme="majorBidi" w:hAnsiTheme="majorBidi" w:cstheme="majorBidi"/>
                <w:rtl/>
              </w:rPr>
              <w:t xml:space="preserve">تنفعلين وتنهارين </w:t>
            </w:r>
          </w:p>
        </w:tc>
      </w:tr>
      <w:tr w:rsidR="00956C1A" w:rsidRPr="0091737D" w:rsidTr="00956C1A">
        <w:tc>
          <w:tcPr>
            <w:tcW w:w="854" w:type="dxa"/>
            <w:shd w:val="clear" w:color="auto" w:fill="auto"/>
          </w:tcPr>
          <w:p w:rsidR="00956C1A" w:rsidRPr="0091737D" w:rsidRDefault="00956C1A" w:rsidP="0091737D">
            <w:pPr>
              <w:spacing w:line="360" w:lineRule="auto"/>
              <w:jc w:val="lowKashida"/>
              <w:rPr>
                <w:rFonts w:asciiTheme="majorBidi" w:hAnsiTheme="majorBidi" w:cstheme="majorBidi"/>
                <w:rtl/>
              </w:rPr>
            </w:pPr>
          </w:p>
          <w:p w:rsidR="00956C1A" w:rsidRPr="0091737D" w:rsidRDefault="00956C1A" w:rsidP="0091737D">
            <w:pPr>
              <w:spacing w:line="360" w:lineRule="auto"/>
              <w:jc w:val="lowKashida"/>
              <w:rPr>
                <w:rFonts w:asciiTheme="majorBidi" w:hAnsiTheme="majorBidi" w:cstheme="majorBidi"/>
                <w:rtl/>
              </w:rPr>
            </w:pPr>
            <w:r w:rsidRPr="0091737D">
              <w:rPr>
                <w:rFonts w:asciiTheme="majorBidi" w:hAnsiTheme="majorBidi" w:cstheme="majorBidi"/>
                <w:rtl/>
              </w:rPr>
              <w:t>15</w:t>
            </w:r>
          </w:p>
        </w:tc>
        <w:tc>
          <w:tcPr>
            <w:tcW w:w="7668" w:type="dxa"/>
            <w:shd w:val="clear" w:color="auto" w:fill="auto"/>
          </w:tcPr>
          <w:p w:rsidR="00956C1A" w:rsidRPr="0091737D" w:rsidRDefault="00956C1A" w:rsidP="0091737D">
            <w:pPr>
              <w:spacing w:line="360" w:lineRule="auto"/>
              <w:jc w:val="lowKashida"/>
              <w:rPr>
                <w:rFonts w:asciiTheme="majorBidi" w:hAnsiTheme="majorBidi" w:cstheme="majorBidi"/>
                <w:b/>
                <w:bCs/>
                <w:rtl/>
              </w:rPr>
            </w:pPr>
            <w:r w:rsidRPr="0091737D">
              <w:rPr>
                <w:rFonts w:asciiTheme="majorBidi" w:hAnsiTheme="majorBidi" w:cstheme="majorBidi"/>
                <w:b/>
                <w:bCs/>
                <w:rtl/>
              </w:rPr>
              <w:t>لو تعرضتي لهجوم في أثناء لعبة من قبل الفريق المنافس فأنك</w:t>
            </w:r>
          </w:p>
          <w:p w:rsidR="00956C1A" w:rsidRPr="0091737D" w:rsidRDefault="00956C1A" w:rsidP="0091737D">
            <w:pPr>
              <w:tabs>
                <w:tab w:val="left" w:pos="5397"/>
              </w:tabs>
              <w:spacing w:line="360" w:lineRule="auto"/>
              <w:jc w:val="lowKashida"/>
              <w:rPr>
                <w:rFonts w:asciiTheme="majorBidi" w:hAnsiTheme="majorBidi" w:cstheme="majorBidi"/>
                <w:rtl/>
              </w:rPr>
            </w:pPr>
            <w:r w:rsidRPr="0091737D">
              <w:rPr>
                <w:rFonts w:asciiTheme="majorBidi" w:hAnsiTheme="majorBidi" w:cstheme="majorBidi"/>
                <w:rtl/>
              </w:rPr>
              <w:t>تحاولين مواجهه الموقف بهدوء</w:t>
            </w:r>
            <w:r w:rsidRPr="0091737D">
              <w:rPr>
                <w:rFonts w:asciiTheme="majorBidi" w:hAnsiTheme="majorBidi" w:cstheme="majorBidi"/>
                <w:rtl/>
              </w:rPr>
              <w:tab/>
            </w:r>
          </w:p>
          <w:p w:rsidR="00956C1A" w:rsidRPr="0091737D" w:rsidRDefault="00956C1A" w:rsidP="0091737D">
            <w:pPr>
              <w:spacing w:line="360" w:lineRule="auto"/>
              <w:jc w:val="lowKashida"/>
              <w:rPr>
                <w:rFonts w:asciiTheme="majorBidi" w:hAnsiTheme="majorBidi" w:cstheme="majorBidi"/>
                <w:rtl/>
              </w:rPr>
            </w:pPr>
            <w:r w:rsidRPr="0091737D">
              <w:rPr>
                <w:rFonts w:asciiTheme="majorBidi" w:hAnsiTheme="majorBidi" w:cstheme="majorBidi"/>
                <w:rtl/>
              </w:rPr>
              <w:t xml:space="preserve">تشعرين بالخوف </w:t>
            </w:r>
          </w:p>
          <w:p w:rsidR="00956C1A" w:rsidRPr="0091737D" w:rsidRDefault="00956C1A" w:rsidP="0091737D">
            <w:pPr>
              <w:spacing w:line="360" w:lineRule="auto"/>
              <w:jc w:val="lowKashida"/>
              <w:rPr>
                <w:rFonts w:asciiTheme="majorBidi" w:hAnsiTheme="majorBidi" w:cstheme="majorBidi"/>
                <w:rtl/>
              </w:rPr>
            </w:pPr>
            <w:r w:rsidRPr="0091737D">
              <w:rPr>
                <w:rFonts w:asciiTheme="majorBidi" w:hAnsiTheme="majorBidi" w:cstheme="majorBidi"/>
                <w:rtl/>
              </w:rPr>
              <w:t xml:space="preserve">تضطربين وتشعرين بالذعر   </w:t>
            </w:r>
          </w:p>
        </w:tc>
      </w:tr>
      <w:tr w:rsidR="00956C1A" w:rsidRPr="0091737D" w:rsidTr="00956C1A">
        <w:tc>
          <w:tcPr>
            <w:tcW w:w="854" w:type="dxa"/>
            <w:shd w:val="clear" w:color="auto" w:fill="auto"/>
          </w:tcPr>
          <w:p w:rsidR="00956C1A" w:rsidRPr="0091737D" w:rsidRDefault="00956C1A" w:rsidP="0091737D">
            <w:pPr>
              <w:spacing w:line="360" w:lineRule="auto"/>
              <w:jc w:val="lowKashida"/>
              <w:rPr>
                <w:rFonts w:asciiTheme="majorBidi" w:hAnsiTheme="majorBidi" w:cstheme="majorBidi"/>
                <w:rtl/>
              </w:rPr>
            </w:pPr>
          </w:p>
          <w:p w:rsidR="00956C1A" w:rsidRPr="0091737D" w:rsidRDefault="00956C1A" w:rsidP="0091737D">
            <w:pPr>
              <w:spacing w:line="360" w:lineRule="auto"/>
              <w:jc w:val="lowKashida"/>
              <w:rPr>
                <w:rFonts w:asciiTheme="majorBidi" w:hAnsiTheme="majorBidi" w:cstheme="majorBidi"/>
                <w:rtl/>
              </w:rPr>
            </w:pPr>
            <w:r w:rsidRPr="0091737D">
              <w:rPr>
                <w:rFonts w:asciiTheme="majorBidi" w:hAnsiTheme="majorBidi" w:cstheme="majorBidi"/>
                <w:rtl/>
              </w:rPr>
              <w:t>16</w:t>
            </w:r>
          </w:p>
        </w:tc>
        <w:tc>
          <w:tcPr>
            <w:tcW w:w="7668" w:type="dxa"/>
            <w:shd w:val="clear" w:color="auto" w:fill="auto"/>
          </w:tcPr>
          <w:p w:rsidR="00956C1A" w:rsidRPr="0091737D" w:rsidRDefault="00956C1A" w:rsidP="0091737D">
            <w:pPr>
              <w:spacing w:line="360" w:lineRule="auto"/>
              <w:jc w:val="lowKashida"/>
              <w:rPr>
                <w:rFonts w:asciiTheme="majorBidi" w:hAnsiTheme="majorBidi" w:cstheme="majorBidi"/>
                <w:b/>
                <w:bCs/>
                <w:rtl/>
              </w:rPr>
            </w:pPr>
            <w:r w:rsidRPr="0091737D">
              <w:rPr>
                <w:rFonts w:asciiTheme="majorBidi" w:hAnsiTheme="majorBidi" w:cstheme="majorBidi"/>
                <w:b/>
                <w:bCs/>
                <w:rtl/>
              </w:rPr>
              <w:t>اذا أحسست بألم شديد في بطنك في وقت مبكر من المباراة فأنك</w:t>
            </w:r>
          </w:p>
          <w:p w:rsidR="00956C1A" w:rsidRPr="0091737D" w:rsidRDefault="00956C1A" w:rsidP="0091737D">
            <w:pPr>
              <w:spacing w:line="360" w:lineRule="auto"/>
              <w:jc w:val="lowKashida"/>
              <w:rPr>
                <w:rFonts w:asciiTheme="majorBidi" w:hAnsiTheme="majorBidi" w:cstheme="majorBidi"/>
                <w:rtl/>
              </w:rPr>
            </w:pPr>
            <w:r w:rsidRPr="0091737D">
              <w:rPr>
                <w:rFonts w:asciiTheme="majorBidi" w:hAnsiTheme="majorBidi" w:cstheme="majorBidi"/>
                <w:rtl/>
              </w:rPr>
              <w:t>تحاولين تحمل الألم الى نهاية المباراة</w:t>
            </w:r>
          </w:p>
          <w:p w:rsidR="00956C1A" w:rsidRPr="0091737D" w:rsidRDefault="00956C1A" w:rsidP="0091737D">
            <w:pPr>
              <w:spacing w:line="360" w:lineRule="auto"/>
              <w:jc w:val="lowKashida"/>
              <w:rPr>
                <w:rFonts w:asciiTheme="majorBidi" w:hAnsiTheme="majorBidi" w:cstheme="majorBidi"/>
                <w:rtl/>
              </w:rPr>
            </w:pPr>
            <w:r w:rsidRPr="0091737D">
              <w:rPr>
                <w:rFonts w:asciiTheme="majorBidi" w:hAnsiTheme="majorBidi" w:cstheme="majorBidi"/>
                <w:rtl/>
              </w:rPr>
              <w:t xml:space="preserve">تضطربين وتستنجدين بالاخرين </w:t>
            </w:r>
          </w:p>
          <w:p w:rsidR="00956C1A" w:rsidRPr="0091737D" w:rsidRDefault="00956C1A" w:rsidP="0091737D">
            <w:pPr>
              <w:spacing w:line="360" w:lineRule="auto"/>
              <w:jc w:val="lowKashida"/>
              <w:rPr>
                <w:rFonts w:asciiTheme="majorBidi" w:hAnsiTheme="majorBidi" w:cstheme="majorBidi"/>
                <w:rtl/>
              </w:rPr>
            </w:pPr>
            <w:r w:rsidRPr="0091737D">
              <w:rPr>
                <w:rFonts w:asciiTheme="majorBidi" w:hAnsiTheme="majorBidi" w:cstheme="majorBidi"/>
                <w:rtl/>
              </w:rPr>
              <w:t>تطلبين نقلك الى المستشفى</w:t>
            </w:r>
          </w:p>
        </w:tc>
      </w:tr>
    </w:tbl>
    <w:p w:rsidR="00CE6C58" w:rsidRDefault="00CE6C58" w:rsidP="0091737D">
      <w:pPr>
        <w:spacing w:line="360" w:lineRule="auto"/>
        <w:jc w:val="center"/>
        <w:rPr>
          <w:rFonts w:asciiTheme="majorBidi" w:hAnsiTheme="majorBidi" w:cstheme="majorBidi"/>
          <w:b/>
          <w:bCs/>
          <w:rtl/>
        </w:rPr>
      </w:pPr>
    </w:p>
    <w:p w:rsidR="00CE6C58" w:rsidRDefault="00CE6C58" w:rsidP="0091737D">
      <w:pPr>
        <w:spacing w:line="360" w:lineRule="auto"/>
        <w:jc w:val="center"/>
        <w:rPr>
          <w:rFonts w:asciiTheme="majorBidi" w:hAnsiTheme="majorBidi" w:cstheme="majorBidi"/>
          <w:b/>
          <w:bCs/>
          <w:rtl/>
        </w:rPr>
      </w:pPr>
    </w:p>
    <w:p w:rsidR="00956C1A" w:rsidRPr="0091737D" w:rsidRDefault="00956C1A" w:rsidP="0091737D">
      <w:pPr>
        <w:spacing w:line="360" w:lineRule="auto"/>
        <w:jc w:val="center"/>
        <w:rPr>
          <w:rFonts w:asciiTheme="majorBidi" w:hAnsiTheme="majorBidi" w:cstheme="majorBidi"/>
          <w:b/>
          <w:bCs/>
          <w:rtl/>
        </w:rPr>
      </w:pPr>
      <w:r w:rsidRPr="0091737D">
        <w:rPr>
          <w:rFonts w:asciiTheme="majorBidi" w:hAnsiTheme="majorBidi" w:cstheme="majorBidi"/>
          <w:b/>
          <w:bCs/>
          <w:rtl/>
        </w:rPr>
        <w:t>ملحق (2) مقياس قلق المنافسة بصورته النهائية</w:t>
      </w:r>
    </w:p>
    <w:tbl>
      <w:tblPr>
        <w:bidiVisual/>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3536"/>
        <w:gridCol w:w="900"/>
        <w:gridCol w:w="828"/>
        <w:gridCol w:w="836"/>
        <w:gridCol w:w="1129"/>
      </w:tblGrid>
      <w:tr w:rsidR="00956C1A" w:rsidRPr="0091737D" w:rsidTr="00956C1A">
        <w:tc>
          <w:tcPr>
            <w:tcW w:w="511"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b/>
                <w:bCs/>
                <w:rtl/>
              </w:rPr>
            </w:pPr>
          </w:p>
          <w:p w:rsidR="00956C1A" w:rsidRPr="0091737D" w:rsidRDefault="00956C1A" w:rsidP="0091737D">
            <w:pPr>
              <w:spacing w:line="360" w:lineRule="auto"/>
              <w:jc w:val="lowKashida"/>
              <w:rPr>
                <w:rFonts w:asciiTheme="majorBidi" w:hAnsiTheme="majorBidi" w:cstheme="majorBidi"/>
                <w:b/>
                <w:bCs/>
              </w:rPr>
            </w:pPr>
            <w:r w:rsidRPr="0091737D">
              <w:rPr>
                <w:rFonts w:asciiTheme="majorBidi" w:hAnsiTheme="majorBidi" w:cstheme="majorBidi"/>
                <w:b/>
                <w:bCs/>
                <w:rtl/>
              </w:rPr>
              <w:t>ت</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b/>
                <w:bCs/>
                <w:rtl/>
              </w:rPr>
            </w:pPr>
          </w:p>
          <w:p w:rsidR="00956C1A" w:rsidRPr="0091737D" w:rsidRDefault="00956C1A" w:rsidP="0091737D">
            <w:pPr>
              <w:spacing w:line="360" w:lineRule="auto"/>
              <w:jc w:val="lowKashida"/>
              <w:rPr>
                <w:rFonts w:asciiTheme="majorBidi" w:hAnsiTheme="majorBidi" w:cstheme="majorBidi"/>
                <w:b/>
                <w:bCs/>
              </w:rPr>
            </w:pPr>
            <w:r w:rsidRPr="0091737D">
              <w:rPr>
                <w:rFonts w:asciiTheme="majorBidi" w:hAnsiTheme="majorBidi" w:cstheme="majorBidi"/>
                <w:b/>
                <w:bCs/>
                <w:rtl/>
              </w:rPr>
              <w:t>الفقرات</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b/>
                <w:bCs/>
              </w:rPr>
            </w:pPr>
            <w:r w:rsidRPr="0091737D">
              <w:rPr>
                <w:rFonts w:asciiTheme="majorBidi" w:hAnsiTheme="majorBidi" w:cstheme="majorBidi"/>
                <w:b/>
                <w:bCs/>
                <w:rtl/>
              </w:rPr>
              <w:t xml:space="preserve">     أبدا تقريبا</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b/>
                <w:bCs/>
              </w:rPr>
            </w:pPr>
            <w:r w:rsidRPr="0091737D">
              <w:rPr>
                <w:rFonts w:asciiTheme="majorBidi" w:hAnsiTheme="majorBidi" w:cstheme="majorBidi"/>
                <w:b/>
                <w:bCs/>
                <w:rtl/>
              </w:rPr>
              <w:t xml:space="preserve">     أحيانا</w:t>
            </w:r>
          </w:p>
        </w:tc>
        <w:tc>
          <w:tcPr>
            <w:tcW w:w="836"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b/>
                <w:bCs/>
              </w:rPr>
            </w:pPr>
            <w:r w:rsidRPr="0091737D">
              <w:rPr>
                <w:rFonts w:asciiTheme="majorBidi" w:hAnsiTheme="majorBidi" w:cstheme="majorBidi"/>
                <w:b/>
                <w:bCs/>
                <w:rtl/>
              </w:rPr>
              <w:t xml:space="preserve">     غالبا</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b/>
                <w:bCs/>
                <w:rtl/>
              </w:rPr>
            </w:pPr>
          </w:p>
          <w:p w:rsidR="00956C1A" w:rsidRPr="0091737D" w:rsidRDefault="00956C1A" w:rsidP="0091737D">
            <w:pPr>
              <w:tabs>
                <w:tab w:val="left" w:pos="4856"/>
              </w:tabs>
              <w:spacing w:line="360" w:lineRule="auto"/>
              <w:jc w:val="lowKashida"/>
              <w:rPr>
                <w:rFonts w:asciiTheme="majorBidi" w:hAnsiTheme="majorBidi" w:cstheme="majorBidi"/>
                <w:b/>
                <w:bCs/>
              </w:rPr>
            </w:pPr>
            <w:r w:rsidRPr="0091737D">
              <w:rPr>
                <w:rFonts w:asciiTheme="majorBidi" w:hAnsiTheme="majorBidi" w:cstheme="majorBidi"/>
                <w:b/>
                <w:bCs/>
                <w:rtl/>
              </w:rPr>
              <w:t>دائما تقريبا</w:t>
            </w:r>
          </w:p>
        </w:tc>
      </w:tr>
      <w:tr w:rsidR="00956C1A" w:rsidRPr="0091737D" w:rsidTr="00956C1A">
        <w:tc>
          <w:tcPr>
            <w:tcW w:w="511"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r w:rsidRPr="0091737D">
              <w:rPr>
                <w:rFonts w:asciiTheme="majorBidi" w:hAnsiTheme="majorBidi" w:cstheme="majorBidi"/>
                <w:rtl/>
              </w:rPr>
              <w:t>1</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r w:rsidRPr="0091737D">
              <w:rPr>
                <w:rFonts w:asciiTheme="majorBidi" w:hAnsiTheme="majorBidi" w:cstheme="majorBidi"/>
                <w:rtl/>
              </w:rPr>
              <w:t>أشعر بالاسترخاء في جسمي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r>
      <w:tr w:rsidR="00956C1A" w:rsidRPr="0091737D" w:rsidTr="00956C1A">
        <w:tc>
          <w:tcPr>
            <w:tcW w:w="511"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r w:rsidRPr="0091737D">
              <w:rPr>
                <w:rFonts w:asciiTheme="majorBidi" w:hAnsiTheme="majorBidi" w:cstheme="majorBidi"/>
                <w:rtl/>
              </w:rPr>
              <w:t>2</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r w:rsidRPr="0091737D">
              <w:rPr>
                <w:rFonts w:asciiTheme="majorBidi" w:hAnsiTheme="majorBidi" w:cstheme="majorBidi"/>
                <w:rtl/>
              </w:rPr>
              <w:t>أشعر بالنرفزة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r>
      <w:tr w:rsidR="00956C1A" w:rsidRPr="0091737D" w:rsidTr="00956C1A">
        <w:tc>
          <w:tcPr>
            <w:tcW w:w="511"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r w:rsidRPr="0091737D">
              <w:rPr>
                <w:rFonts w:asciiTheme="majorBidi" w:hAnsiTheme="majorBidi" w:cstheme="majorBidi"/>
                <w:rtl/>
              </w:rPr>
              <w:t>3</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r w:rsidRPr="0091737D">
              <w:rPr>
                <w:rFonts w:asciiTheme="majorBidi" w:hAnsiTheme="majorBidi" w:cstheme="majorBidi"/>
                <w:rtl/>
              </w:rPr>
              <w:t>أخشى الهزيمة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r>
      <w:tr w:rsidR="00956C1A" w:rsidRPr="0091737D" w:rsidTr="00956C1A">
        <w:tc>
          <w:tcPr>
            <w:tcW w:w="511"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r w:rsidRPr="0091737D">
              <w:rPr>
                <w:rFonts w:asciiTheme="majorBidi" w:hAnsiTheme="majorBidi" w:cstheme="majorBidi"/>
                <w:rtl/>
              </w:rPr>
              <w:t>4</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r w:rsidRPr="0091737D">
              <w:rPr>
                <w:rFonts w:asciiTheme="majorBidi" w:hAnsiTheme="majorBidi" w:cstheme="majorBidi"/>
                <w:rtl/>
              </w:rPr>
              <w:t>أشعر برعشة في بعض أطرافي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r>
      <w:tr w:rsidR="00956C1A" w:rsidRPr="0091737D" w:rsidTr="00956C1A">
        <w:tc>
          <w:tcPr>
            <w:tcW w:w="511"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tl/>
              </w:rPr>
            </w:pPr>
            <w:r w:rsidRPr="0091737D">
              <w:rPr>
                <w:rFonts w:asciiTheme="majorBidi" w:hAnsiTheme="majorBidi" w:cstheme="majorBidi"/>
                <w:rtl/>
              </w:rPr>
              <w:t>5</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tl/>
              </w:rPr>
            </w:pPr>
            <w:r w:rsidRPr="0091737D">
              <w:rPr>
                <w:rFonts w:asciiTheme="majorBidi" w:hAnsiTheme="majorBidi" w:cstheme="majorBidi"/>
                <w:rtl/>
              </w:rPr>
              <w:t>أحس بالاضطراب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r>
      <w:tr w:rsidR="00956C1A" w:rsidRPr="0091737D" w:rsidTr="00956C1A">
        <w:tc>
          <w:tcPr>
            <w:tcW w:w="511"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tl/>
              </w:rPr>
            </w:pPr>
            <w:r w:rsidRPr="0091737D">
              <w:rPr>
                <w:rFonts w:asciiTheme="majorBidi" w:hAnsiTheme="majorBidi" w:cstheme="majorBidi"/>
                <w:rtl/>
              </w:rPr>
              <w:t>6</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tl/>
              </w:rPr>
            </w:pPr>
            <w:r w:rsidRPr="0091737D">
              <w:rPr>
                <w:rFonts w:asciiTheme="majorBidi" w:hAnsiTheme="majorBidi" w:cstheme="majorBidi"/>
                <w:rtl/>
              </w:rPr>
              <w:t>أشعر بالتفاؤل بالنسبة لنتيجة المباراة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r>
      <w:tr w:rsidR="00956C1A" w:rsidRPr="0091737D" w:rsidTr="00956C1A">
        <w:tc>
          <w:tcPr>
            <w:tcW w:w="511"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tl/>
              </w:rPr>
            </w:pPr>
            <w:r w:rsidRPr="0091737D">
              <w:rPr>
                <w:rFonts w:asciiTheme="majorBidi" w:hAnsiTheme="majorBidi" w:cstheme="majorBidi"/>
                <w:rtl/>
              </w:rPr>
              <w:t>7</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tl/>
              </w:rPr>
            </w:pPr>
            <w:r w:rsidRPr="0091737D">
              <w:rPr>
                <w:rFonts w:asciiTheme="majorBidi" w:hAnsiTheme="majorBidi" w:cstheme="majorBidi"/>
                <w:rtl/>
              </w:rPr>
              <w:t>أحس بمغص ( أو توتر ) في معدتي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r>
      <w:tr w:rsidR="00956C1A" w:rsidRPr="0091737D" w:rsidTr="00956C1A">
        <w:tc>
          <w:tcPr>
            <w:tcW w:w="511"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tl/>
              </w:rPr>
            </w:pPr>
            <w:r w:rsidRPr="0091737D">
              <w:rPr>
                <w:rFonts w:asciiTheme="majorBidi" w:hAnsiTheme="majorBidi" w:cstheme="majorBidi"/>
                <w:rtl/>
              </w:rPr>
              <w:t>8</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tl/>
              </w:rPr>
            </w:pPr>
            <w:r w:rsidRPr="0091737D">
              <w:rPr>
                <w:rFonts w:asciiTheme="majorBidi" w:hAnsiTheme="majorBidi" w:cstheme="majorBidi"/>
                <w:rtl/>
              </w:rPr>
              <w:t>أحس بعدم الاستقرار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r>
      <w:tr w:rsidR="00956C1A" w:rsidRPr="0091737D" w:rsidTr="00956C1A">
        <w:tc>
          <w:tcPr>
            <w:tcW w:w="511"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tl/>
              </w:rPr>
            </w:pPr>
            <w:r w:rsidRPr="0091737D">
              <w:rPr>
                <w:rFonts w:asciiTheme="majorBidi" w:hAnsiTheme="majorBidi" w:cstheme="majorBidi"/>
                <w:rtl/>
              </w:rPr>
              <w:t>9</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tl/>
              </w:rPr>
            </w:pPr>
            <w:r w:rsidRPr="0091737D">
              <w:rPr>
                <w:rFonts w:asciiTheme="majorBidi" w:hAnsiTheme="majorBidi" w:cstheme="majorBidi"/>
                <w:rtl/>
              </w:rPr>
              <w:t>بالي مشغول من ناحية نتيجة المباراة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r>
      <w:tr w:rsidR="00956C1A" w:rsidRPr="0091737D" w:rsidTr="00956C1A">
        <w:tc>
          <w:tcPr>
            <w:tcW w:w="511"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tl/>
              </w:rPr>
            </w:pPr>
            <w:r w:rsidRPr="0091737D">
              <w:rPr>
                <w:rFonts w:asciiTheme="majorBidi" w:hAnsiTheme="majorBidi" w:cstheme="majorBidi"/>
                <w:rtl/>
              </w:rPr>
              <w:t>10</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tl/>
              </w:rPr>
            </w:pPr>
            <w:r w:rsidRPr="0091737D">
              <w:rPr>
                <w:rFonts w:asciiTheme="majorBidi" w:hAnsiTheme="majorBidi" w:cstheme="majorBidi"/>
                <w:rtl/>
              </w:rPr>
              <w:t>أشعر بأنني في أحسن حالاتي البدنية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r>
      <w:tr w:rsidR="00956C1A" w:rsidRPr="0091737D" w:rsidTr="00956C1A">
        <w:tc>
          <w:tcPr>
            <w:tcW w:w="511"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tl/>
              </w:rPr>
            </w:pPr>
            <w:r w:rsidRPr="0091737D">
              <w:rPr>
                <w:rFonts w:asciiTheme="majorBidi" w:hAnsiTheme="majorBidi" w:cstheme="majorBidi"/>
                <w:rtl/>
              </w:rPr>
              <w:t>11</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r w:rsidRPr="0091737D">
              <w:rPr>
                <w:rFonts w:asciiTheme="majorBidi" w:hAnsiTheme="majorBidi" w:cstheme="majorBidi"/>
                <w:rtl/>
              </w:rPr>
              <w:t>أعصابي مشدودة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r>
      <w:tr w:rsidR="00956C1A" w:rsidRPr="0091737D" w:rsidTr="00956C1A">
        <w:tc>
          <w:tcPr>
            <w:tcW w:w="511"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tl/>
              </w:rPr>
            </w:pPr>
            <w:r w:rsidRPr="0091737D">
              <w:rPr>
                <w:rFonts w:asciiTheme="majorBidi" w:hAnsiTheme="majorBidi" w:cstheme="majorBidi"/>
                <w:rtl/>
              </w:rPr>
              <w:t>12</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r w:rsidRPr="0091737D">
              <w:rPr>
                <w:rFonts w:asciiTheme="majorBidi" w:hAnsiTheme="majorBidi" w:cstheme="majorBidi"/>
                <w:rtl/>
              </w:rPr>
              <w:t>أخشى من عدم التوفيق في المباراة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r>
      <w:tr w:rsidR="00956C1A" w:rsidRPr="0091737D" w:rsidTr="00956C1A">
        <w:tc>
          <w:tcPr>
            <w:tcW w:w="511"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tl/>
              </w:rPr>
            </w:pPr>
            <w:r w:rsidRPr="0091737D">
              <w:rPr>
                <w:rFonts w:asciiTheme="majorBidi" w:hAnsiTheme="majorBidi" w:cstheme="majorBidi"/>
                <w:rtl/>
              </w:rPr>
              <w:t>13</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r w:rsidRPr="0091737D">
              <w:rPr>
                <w:rFonts w:asciiTheme="majorBidi" w:hAnsiTheme="majorBidi" w:cstheme="majorBidi"/>
                <w:rtl/>
              </w:rPr>
              <w:t>أشعر بأن ريقي ناشف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r>
      <w:tr w:rsidR="00956C1A" w:rsidRPr="0091737D" w:rsidTr="00956C1A">
        <w:tc>
          <w:tcPr>
            <w:tcW w:w="511"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tl/>
              </w:rPr>
            </w:pPr>
            <w:r w:rsidRPr="0091737D">
              <w:rPr>
                <w:rFonts w:asciiTheme="majorBidi" w:hAnsiTheme="majorBidi" w:cstheme="majorBidi"/>
                <w:rtl/>
              </w:rPr>
              <w:t>14</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r w:rsidRPr="0091737D">
              <w:rPr>
                <w:rFonts w:asciiTheme="majorBidi" w:hAnsiTheme="majorBidi" w:cstheme="majorBidi"/>
                <w:rtl/>
              </w:rPr>
              <w:t>روحي المعنوية مرتفعة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r>
      <w:tr w:rsidR="00956C1A" w:rsidRPr="0091737D" w:rsidTr="00956C1A">
        <w:tc>
          <w:tcPr>
            <w:tcW w:w="511"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r w:rsidRPr="0091737D">
              <w:rPr>
                <w:rFonts w:asciiTheme="majorBidi" w:hAnsiTheme="majorBidi" w:cstheme="majorBidi"/>
                <w:rtl/>
              </w:rPr>
              <w:t>15</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r w:rsidRPr="0091737D">
              <w:rPr>
                <w:rFonts w:asciiTheme="majorBidi" w:hAnsiTheme="majorBidi" w:cstheme="majorBidi"/>
                <w:rtl/>
              </w:rPr>
              <w:t>فكري مشغول خوفا من سوء مستواي في المباراة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r>
      <w:tr w:rsidR="00956C1A" w:rsidRPr="0091737D" w:rsidTr="00956C1A">
        <w:tc>
          <w:tcPr>
            <w:tcW w:w="511"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r w:rsidRPr="0091737D">
              <w:rPr>
                <w:rFonts w:asciiTheme="majorBidi" w:hAnsiTheme="majorBidi" w:cstheme="majorBidi"/>
                <w:rtl/>
              </w:rPr>
              <w:t>16</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r w:rsidRPr="0091737D">
              <w:rPr>
                <w:rFonts w:asciiTheme="majorBidi" w:hAnsiTheme="majorBidi" w:cstheme="majorBidi"/>
                <w:rtl/>
              </w:rPr>
              <w:t>دقات قلبي سريعة جدا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r>
      <w:tr w:rsidR="00956C1A" w:rsidRPr="0091737D" w:rsidTr="00956C1A">
        <w:tc>
          <w:tcPr>
            <w:tcW w:w="511"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r w:rsidRPr="0091737D">
              <w:rPr>
                <w:rFonts w:asciiTheme="majorBidi" w:hAnsiTheme="majorBidi" w:cstheme="majorBidi"/>
                <w:rtl/>
              </w:rPr>
              <w:t>17</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r w:rsidRPr="0091737D">
              <w:rPr>
                <w:rFonts w:asciiTheme="majorBidi" w:hAnsiTheme="majorBidi" w:cstheme="majorBidi"/>
                <w:rtl/>
              </w:rPr>
              <w:t>أشعر بالاطمئنان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r>
      <w:tr w:rsidR="00956C1A" w:rsidRPr="0091737D" w:rsidTr="00956C1A">
        <w:tc>
          <w:tcPr>
            <w:tcW w:w="511"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r w:rsidRPr="0091737D">
              <w:rPr>
                <w:rFonts w:asciiTheme="majorBidi" w:hAnsiTheme="majorBidi" w:cstheme="majorBidi"/>
                <w:rtl/>
              </w:rPr>
              <w:t>18</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r w:rsidRPr="0091737D">
              <w:rPr>
                <w:rFonts w:asciiTheme="majorBidi" w:hAnsiTheme="majorBidi" w:cstheme="majorBidi"/>
                <w:rtl/>
              </w:rPr>
              <w:t>تراودني أفكار بعدم الاشتراك في المباراة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r>
      <w:tr w:rsidR="00956C1A" w:rsidRPr="0091737D" w:rsidTr="00956C1A">
        <w:tc>
          <w:tcPr>
            <w:tcW w:w="511"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r w:rsidRPr="0091737D">
              <w:rPr>
                <w:rFonts w:asciiTheme="majorBidi" w:hAnsiTheme="majorBidi" w:cstheme="majorBidi"/>
                <w:rtl/>
              </w:rPr>
              <w:t>19</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r w:rsidRPr="0091737D">
              <w:rPr>
                <w:rFonts w:asciiTheme="majorBidi" w:hAnsiTheme="majorBidi" w:cstheme="majorBidi"/>
                <w:rtl/>
              </w:rPr>
              <w:t>أشعر بأن جسمي مشدود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r>
      <w:tr w:rsidR="00956C1A" w:rsidRPr="0091737D" w:rsidTr="00956C1A">
        <w:tc>
          <w:tcPr>
            <w:tcW w:w="511"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r w:rsidRPr="0091737D">
              <w:rPr>
                <w:rFonts w:asciiTheme="majorBidi" w:hAnsiTheme="majorBidi" w:cstheme="majorBidi"/>
                <w:rtl/>
              </w:rPr>
              <w:t>20</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r w:rsidRPr="0091737D">
              <w:rPr>
                <w:rFonts w:asciiTheme="majorBidi" w:hAnsiTheme="majorBidi" w:cstheme="majorBidi"/>
                <w:rtl/>
              </w:rPr>
              <w:t>أحس بالارتباك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r>
      <w:tr w:rsidR="00956C1A" w:rsidRPr="0091737D" w:rsidTr="00956C1A">
        <w:tc>
          <w:tcPr>
            <w:tcW w:w="511"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r w:rsidRPr="0091737D">
              <w:rPr>
                <w:rFonts w:asciiTheme="majorBidi" w:hAnsiTheme="majorBidi" w:cstheme="majorBidi"/>
                <w:rtl/>
              </w:rPr>
              <w:t>21</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r w:rsidRPr="0091737D">
              <w:rPr>
                <w:rFonts w:asciiTheme="majorBidi" w:hAnsiTheme="majorBidi" w:cstheme="majorBidi"/>
                <w:rtl/>
              </w:rPr>
              <w:t>بالي مشغول خوفا من عدم رضا مدربي عن مستواي أدائي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r>
      <w:tr w:rsidR="00956C1A" w:rsidRPr="0091737D" w:rsidTr="00956C1A">
        <w:tc>
          <w:tcPr>
            <w:tcW w:w="511"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r w:rsidRPr="0091737D">
              <w:rPr>
                <w:rFonts w:asciiTheme="majorBidi" w:hAnsiTheme="majorBidi" w:cstheme="majorBidi"/>
                <w:rtl/>
              </w:rPr>
              <w:t>22</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r w:rsidRPr="0091737D">
              <w:rPr>
                <w:rFonts w:asciiTheme="majorBidi" w:hAnsiTheme="majorBidi" w:cstheme="majorBidi"/>
                <w:rtl/>
              </w:rPr>
              <w:t>أشعر بصداع بسيط في رأسي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r>
      <w:tr w:rsidR="00956C1A" w:rsidRPr="0091737D" w:rsidTr="00956C1A">
        <w:tc>
          <w:tcPr>
            <w:tcW w:w="511"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r w:rsidRPr="0091737D">
              <w:rPr>
                <w:rFonts w:asciiTheme="majorBidi" w:hAnsiTheme="majorBidi" w:cstheme="majorBidi"/>
                <w:rtl/>
              </w:rPr>
              <w:t>23</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r w:rsidRPr="0091737D">
              <w:rPr>
                <w:rFonts w:asciiTheme="majorBidi" w:hAnsiTheme="majorBidi" w:cstheme="majorBidi"/>
                <w:rtl/>
              </w:rPr>
              <w:t>أشعر بالتوتر العصبي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r>
      <w:tr w:rsidR="00956C1A" w:rsidRPr="0091737D" w:rsidTr="00956C1A">
        <w:tc>
          <w:tcPr>
            <w:tcW w:w="511"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r w:rsidRPr="0091737D">
              <w:rPr>
                <w:rFonts w:asciiTheme="majorBidi" w:hAnsiTheme="majorBidi" w:cstheme="majorBidi"/>
                <w:rtl/>
              </w:rPr>
              <w:t>24</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r w:rsidRPr="0091737D">
              <w:rPr>
                <w:rFonts w:asciiTheme="majorBidi" w:hAnsiTheme="majorBidi" w:cstheme="majorBidi"/>
                <w:rtl/>
              </w:rPr>
              <w:t>أخشى من عدم اجادتي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r>
      <w:tr w:rsidR="00956C1A" w:rsidRPr="0091737D" w:rsidTr="00956C1A">
        <w:tc>
          <w:tcPr>
            <w:tcW w:w="511"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r w:rsidRPr="0091737D">
              <w:rPr>
                <w:rFonts w:asciiTheme="majorBidi" w:hAnsiTheme="majorBidi" w:cstheme="majorBidi"/>
                <w:rtl/>
              </w:rPr>
              <w:t>25</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r w:rsidRPr="0091737D">
              <w:rPr>
                <w:rFonts w:asciiTheme="majorBidi" w:hAnsiTheme="majorBidi" w:cstheme="majorBidi"/>
                <w:rtl/>
              </w:rPr>
              <w:t>أشعر بالراحة الجسمية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r>
      <w:tr w:rsidR="00956C1A" w:rsidRPr="0091737D" w:rsidTr="00956C1A">
        <w:tc>
          <w:tcPr>
            <w:tcW w:w="511"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r w:rsidRPr="0091737D">
              <w:rPr>
                <w:rFonts w:asciiTheme="majorBidi" w:hAnsiTheme="majorBidi" w:cstheme="majorBidi"/>
                <w:rtl/>
              </w:rPr>
              <w:t>26</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r w:rsidRPr="0091737D">
              <w:rPr>
                <w:rFonts w:asciiTheme="majorBidi" w:hAnsiTheme="majorBidi" w:cstheme="majorBidi"/>
                <w:rtl/>
              </w:rPr>
              <w:t>أشعر بالانزعاج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r>
      <w:tr w:rsidR="00956C1A" w:rsidRPr="0091737D" w:rsidTr="00956C1A">
        <w:tc>
          <w:tcPr>
            <w:tcW w:w="511"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r w:rsidRPr="0091737D">
              <w:rPr>
                <w:rFonts w:asciiTheme="majorBidi" w:hAnsiTheme="majorBidi" w:cstheme="majorBidi"/>
                <w:rtl/>
              </w:rPr>
              <w:t>27</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r w:rsidRPr="0091737D">
              <w:rPr>
                <w:rFonts w:asciiTheme="majorBidi" w:hAnsiTheme="majorBidi" w:cstheme="majorBidi"/>
                <w:rtl/>
              </w:rPr>
              <w:t>أهمية المباراة تشتت تفكيري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r>
      <w:tr w:rsidR="00956C1A" w:rsidRPr="0091737D" w:rsidTr="00956C1A">
        <w:tc>
          <w:tcPr>
            <w:tcW w:w="511"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r w:rsidRPr="0091737D">
              <w:rPr>
                <w:rFonts w:asciiTheme="majorBidi" w:hAnsiTheme="majorBidi" w:cstheme="majorBidi"/>
                <w:rtl/>
              </w:rPr>
              <w:t>28</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r w:rsidRPr="0091737D">
              <w:rPr>
                <w:rFonts w:asciiTheme="majorBidi" w:hAnsiTheme="majorBidi" w:cstheme="majorBidi"/>
                <w:rtl/>
              </w:rPr>
              <w:t>أشعر بأن جسمي متوتر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r>
      <w:tr w:rsidR="00956C1A" w:rsidRPr="0091737D" w:rsidTr="00956C1A">
        <w:tc>
          <w:tcPr>
            <w:tcW w:w="511"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r w:rsidRPr="0091737D">
              <w:rPr>
                <w:rFonts w:asciiTheme="majorBidi" w:hAnsiTheme="majorBidi" w:cstheme="majorBidi"/>
                <w:rtl/>
              </w:rPr>
              <w:t>29</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tl/>
              </w:rPr>
            </w:pPr>
            <w:r w:rsidRPr="0091737D">
              <w:rPr>
                <w:rFonts w:asciiTheme="majorBidi" w:hAnsiTheme="majorBidi" w:cstheme="majorBidi"/>
                <w:rtl/>
              </w:rPr>
              <w:t>معنوياتي منخفضة .</w:t>
            </w:r>
          </w:p>
          <w:p w:rsidR="00956C1A" w:rsidRPr="0091737D" w:rsidRDefault="00956C1A" w:rsidP="0091737D">
            <w:pPr>
              <w:tabs>
                <w:tab w:val="left" w:pos="4856"/>
              </w:tabs>
              <w:spacing w:line="360" w:lineRule="auto"/>
              <w:jc w:val="lowKashida"/>
              <w:rPr>
                <w:rFonts w:asciiTheme="majorBidi" w:hAnsiTheme="majorBidi" w:cstheme="majorBidi"/>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r>
      <w:tr w:rsidR="00956C1A" w:rsidRPr="0091737D" w:rsidTr="00956C1A">
        <w:tc>
          <w:tcPr>
            <w:tcW w:w="511"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r w:rsidRPr="0091737D">
              <w:rPr>
                <w:rFonts w:asciiTheme="majorBidi" w:hAnsiTheme="majorBidi" w:cstheme="majorBidi"/>
                <w:rtl/>
              </w:rPr>
              <w:t>30</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r w:rsidRPr="0091737D">
              <w:rPr>
                <w:rFonts w:asciiTheme="majorBidi" w:hAnsiTheme="majorBidi" w:cstheme="majorBidi"/>
                <w:rtl/>
              </w:rPr>
              <w:t>كلما فكرت في المباراة كلما زاد ارتباكي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r>
      <w:tr w:rsidR="00956C1A" w:rsidRPr="0091737D" w:rsidTr="00956C1A">
        <w:tc>
          <w:tcPr>
            <w:tcW w:w="511"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r w:rsidRPr="0091737D">
              <w:rPr>
                <w:rFonts w:asciiTheme="majorBidi" w:hAnsiTheme="majorBidi" w:cstheme="majorBidi"/>
                <w:rtl/>
              </w:rPr>
              <w:t>31</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r w:rsidRPr="0091737D">
              <w:rPr>
                <w:rFonts w:asciiTheme="majorBidi" w:hAnsiTheme="majorBidi" w:cstheme="majorBidi"/>
                <w:rtl/>
              </w:rPr>
              <w:t>أحس بالتعب في بعض عضلاتي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r>
      <w:tr w:rsidR="00956C1A" w:rsidRPr="0091737D" w:rsidTr="00956C1A">
        <w:tc>
          <w:tcPr>
            <w:tcW w:w="511"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r w:rsidRPr="0091737D">
              <w:rPr>
                <w:rFonts w:asciiTheme="majorBidi" w:hAnsiTheme="majorBidi" w:cstheme="majorBidi"/>
                <w:rtl/>
              </w:rPr>
              <w:t>32</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r w:rsidRPr="0091737D">
              <w:rPr>
                <w:rFonts w:asciiTheme="majorBidi" w:hAnsiTheme="majorBidi" w:cstheme="majorBidi"/>
                <w:rtl/>
              </w:rPr>
              <w:t>أشعر بثقة في نفسي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r>
      <w:tr w:rsidR="00956C1A" w:rsidRPr="0091737D" w:rsidTr="00956C1A">
        <w:tc>
          <w:tcPr>
            <w:tcW w:w="511"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r w:rsidRPr="0091737D">
              <w:rPr>
                <w:rFonts w:asciiTheme="majorBidi" w:hAnsiTheme="majorBidi" w:cstheme="majorBidi"/>
                <w:rtl/>
              </w:rPr>
              <w:t>33</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r w:rsidRPr="0091737D">
              <w:rPr>
                <w:rFonts w:asciiTheme="majorBidi" w:hAnsiTheme="majorBidi" w:cstheme="majorBidi"/>
                <w:rtl/>
              </w:rPr>
              <w:t>ينتابني بعض التشاؤم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r>
      <w:tr w:rsidR="00956C1A" w:rsidRPr="0091737D" w:rsidTr="00956C1A">
        <w:tc>
          <w:tcPr>
            <w:tcW w:w="511"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r w:rsidRPr="0091737D">
              <w:rPr>
                <w:rFonts w:asciiTheme="majorBidi" w:hAnsiTheme="majorBidi" w:cstheme="majorBidi"/>
                <w:rtl/>
              </w:rPr>
              <w:t>34</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r w:rsidRPr="0091737D">
              <w:rPr>
                <w:rFonts w:asciiTheme="majorBidi" w:hAnsiTheme="majorBidi" w:cstheme="majorBidi"/>
                <w:rtl/>
              </w:rPr>
              <w:t>أعاني من التعرق وخاصة في راحة اليد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r>
      <w:tr w:rsidR="00956C1A" w:rsidRPr="0091737D" w:rsidTr="00956C1A">
        <w:tc>
          <w:tcPr>
            <w:tcW w:w="511"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r w:rsidRPr="0091737D">
              <w:rPr>
                <w:rFonts w:asciiTheme="majorBidi" w:hAnsiTheme="majorBidi" w:cstheme="majorBidi"/>
                <w:rtl/>
              </w:rPr>
              <w:t>35</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r w:rsidRPr="0091737D">
              <w:rPr>
                <w:rFonts w:asciiTheme="majorBidi" w:hAnsiTheme="majorBidi" w:cstheme="majorBidi"/>
                <w:rtl/>
              </w:rPr>
              <w:t>أحس بالعصبية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r>
      <w:tr w:rsidR="00956C1A" w:rsidRPr="0091737D" w:rsidTr="00956C1A">
        <w:tc>
          <w:tcPr>
            <w:tcW w:w="511"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r w:rsidRPr="0091737D">
              <w:rPr>
                <w:rFonts w:asciiTheme="majorBidi" w:hAnsiTheme="majorBidi" w:cstheme="majorBidi"/>
                <w:rtl/>
              </w:rPr>
              <w:t>36</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r w:rsidRPr="0091737D">
              <w:rPr>
                <w:rFonts w:asciiTheme="majorBidi" w:hAnsiTheme="majorBidi" w:cstheme="majorBidi"/>
                <w:rtl/>
              </w:rPr>
              <w:t>أشعر بأنني سأظهر بأحسن حالاتي في المباراة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r>
      <w:tr w:rsidR="00956C1A" w:rsidRPr="0091737D" w:rsidTr="00956C1A">
        <w:tc>
          <w:tcPr>
            <w:tcW w:w="511"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r w:rsidRPr="0091737D">
              <w:rPr>
                <w:rFonts w:asciiTheme="majorBidi" w:hAnsiTheme="majorBidi" w:cstheme="majorBidi"/>
                <w:rtl/>
              </w:rPr>
              <w:t>37</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r w:rsidRPr="0091737D">
              <w:rPr>
                <w:rFonts w:asciiTheme="majorBidi" w:hAnsiTheme="majorBidi" w:cstheme="majorBidi"/>
                <w:rtl/>
              </w:rPr>
              <w:t>أشعر ببعض الضيق في التنفس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r>
      <w:tr w:rsidR="00956C1A" w:rsidRPr="0091737D" w:rsidTr="00956C1A">
        <w:tc>
          <w:tcPr>
            <w:tcW w:w="511"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r w:rsidRPr="0091737D">
              <w:rPr>
                <w:rFonts w:asciiTheme="majorBidi" w:hAnsiTheme="majorBidi" w:cstheme="majorBidi"/>
                <w:rtl/>
              </w:rPr>
              <w:t>38</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r w:rsidRPr="0091737D">
              <w:rPr>
                <w:rFonts w:asciiTheme="majorBidi" w:hAnsiTheme="majorBidi" w:cstheme="majorBidi"/>
                <w:rtl/>
              </w:rPr>
              <w:t>أشعر بالأمان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r>
      <w:tr w:rsidR="00956C1A" w:rsidRPr="0091737D" w:rsidTr="00956C1A">
        <w:tc>
          <w:tcPr>
            <w:tcW w:w="511"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r w:rsidRPr="0091737D">
              <w:rPr>
                <w:rFonts w:asciiTheme="majorBidi" w:hAnsiTheme="majorBidi" w:cstheme="majorBidi"/>
                <w:rtl/>
              </w:rPr>
              <w:t>39</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r w:rsidRPr="0091737D">
              <w:rPr>
                <w:rFonts w:asciiTheme="majorBidi" w:hAnsiTheme="majorBidi" w:cstheme="majorBidi"/>
                <w:rtl/>
              </w:rPr>
              <w:t>تدور في ذهني أفكار عن الهزيمة في المباراة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r>
      <w:tr w:rsidR="00956C1A" w:rsidRPr="0091737D" w:rsidTr="00956C1A">
        <w:tc>
          <w:tcPr>
            <w:tcW w:w="511"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r w:rsidRPr="0091737D">
              <w:rPr>
                <w:rFonts w:asciiTheme="majorBidi" w:hAnsiTheme="majorBidi" w:cstheme="majorBidi"/>
                <w:rtl/>
              </w:rPr>
              <w:t>40</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r w:rsidRPr="0091737D">
              <w:rPr>
                <w:rFonts w:asciiTheme="majorBidi" w:hAnsiTheme="majorBidi" w:cstheme="majorBidi"/>
                <w:rtl/>
              </w:rPr>
              <w:t>أحس بما يشبه الألم في بعض اجزاء جسمي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r>
      <w:tr w:rsidR="00956C1A" w:rsidRPr="0091737D" w:rsidTr="00956C1A">
        <w:tc>
          <w:tcPr>
            <w:tcW w:w="511"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r w:rsidRPr="0091737D">
              <w:rPr>
                <w:rFonts w:asciiTheme="majorBidi" w:hAnsiTheme="majorBidi" w:cstheme="majorBidi"/>
                <w:rtl/>
              </w:rPr>
              <w:t>41</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r w:rsidRPr="0091737D">
              <w:rPr>
                <w:rFonts w:asciiTheme="majorBidi" w:hAnsiTheme="majorBidi" w:cstheme="majorBidi"/>
                <w:rtl/>
              </w:rPr>
              <w:t>أعصابي مسترخية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r>
      <w:tr w:rsidR="00956C1A" w:rsidRPr="0091737D" w:rsidTr="00956C1A">
        <w:tc>
          <w:tcPr>
            <w:tcW w:w="511"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r w:rsidRPr="0091737D">
              <w:rPr>
                <w:rFonts w:asciiTheme="majorBidi" w:hAnsiTheme="majorBidi" w:cstheme="majorBidi"/>
                <w:rtl/>
              </w:rPr>
              <w:t>42</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r w:rsidRPr="0091737D">
              <w:rPr>
                <w:rFonts w:asciiTheme="majorBidi" w:hAnsiTheme="majorBidi" w:cstheme="majorBidi"/>
                <w:rtl/>
              </w:rPr>
              <w:t>أجد نفسي أفكر في عدم قدرتي على استكمال المباراة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r>
      <w:tr w:rsidR="00956C1A" w:rsidRPr="0091737D" w:rsidTr="00956C1A">
        <w:tc>
          <w:tcPr>
            <w:tcW w:w="511"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r w:rsidRPr="0091737D">
              <w:rPr>
                <w:rFonts w:asciiTheme="majorBidi" w:hAnsiTheme="majorBidi" w:cstheme="majorBidi"/>
                <w:rtl/>
              </w:rPr>
              <w:t>43</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r w:rsidRPr="0091737D">
              <w:rPr>
                <w:rFonts w:asciiTheme="majorBidi" w:hAnsiTheme="majorBidi" w:cstheme="majorBidi"/>
                <w:rtl/>
              </w:rPr>
              <w:t>أشعر بأنني مرتاح جسميا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r>
      <w:tr w:rsidR="00956C1A" w:rsidRPr="0091737D" w:rsidTr="00956C1A">
        <w:tc>
          <w:tcPr>
            <w:tcW w:w="511"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r w:rsidRPr="0091737D">
              <w:rPr>
                <w:rFonts w:asciiTheme="majorBidi" w:hAnsiTheme="majorBidi" w:cstheme="majorBidi"/>
                <w:rtl/>
              </w:rPr>
              <w:t>44</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r w:rsidRPr="0091737D">
              <w:rPr>
                <w:rFonts w:asciiTheme="majorBidi" w:hAnsiTheme="majorBidi" w:cstheme="majorBidi"/>
                <w:rtl/>
              </w:rPr>
              <w:t>أشعر بالضغط العصبي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r>
      <w:tr w:rsidR="00956C1A" w:rsidRPr="0091737D" w:rsidTr="00956C1A">
        <w:tc>
          <w:tcPr>
            <w:tcW w:w="511"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r w:rsidRPr="0091737D">
              <w:rPr>
                <w:rFonts w:asciiTheme="majorBidi" w:hAnsiTheme="majorBidi" w:cstheme="majorBidi"/>
                <w:rtl/>
              </w:rPr>
              <w:t>45</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r w:rsidRPr="0091737D">
              <w:rPr>
                <w:rFonts w:asciiTheme="majorBidi" w:hAnsiTheme="majorBidi" w:cstheme="majorBidi"/>
                <w:rtl/>
              </w:rPr>
              <w:t>عندي ثقة بالفوز بالمباراة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956C1A" w:rsidRPr="0091737D" w:rsidRDefault="00956C1A" w:rsidP="0091737D">
            <w:pPr>
              <w:tabs>
                <w:tab w:val="left" w:pos="4856"/>
              </w:tabs>
              <w:spacing w:line="360" w:lineRule="auto"/>
              <w:jc w:val="lowKashida"/>
              <w:rPr>
                <w:rFonts w:asciiTheme="majorBidi" w:hAnsiTheme="majorBidi" w:cstheme="majorBidi"/>
              </w:rPr>
            </w:pPr>
          </w:p>
        </w:tc>
      </w:tr>
    </w:tbl>
    <w:p w:rsidR="00956C1A" w:rsidRPr="00860D9E" w:rsidRDefault="00956C1A" w:rsidP="00CE6C58">
      <w:pPr>
        <w:spacing w:line="360" w:lineRule="auto"/>
        <w:jc w:val="both"/>
        <w:rPr>
          <w:rFonts w:asciiTheme="majorBidi" w:hAnsiTheme="majorBidi" w:cstheme="majorBidi"/>
        </w:rPr>
      </w:pPr>
    </w:p>
    <w:sectPr w:rsidR="00956C1A" w:rsidRPr="00860D9E" w:rsidSect="00CE70A9">
      <w:footerReference w:type="even" r:id="rId13"/>
      <w:footerReference w:type="default" r:id="rId14"/>
      <w:footnotePr>
        <w:numRestart w:val="eachPage"/>
      </w:footnotePr>
      <w:type w:val="continuous"/>
      <w:pgSz w:w="11906" w:h="16838"/>
      <w:pgMar w:top="1135" w:right="1800" w:bottom="1560" w:left="1800" w:header="720" w:footer="720" w:gutter="0"/>
      <w:pgBorders w:offsetFrom="page">
        <w:top w:val="poinsettias" w:sz="8" w:space="24" w:color="auto"/>
        <w:left w:val="poinsettias" w:sz="8" w:space="24" w:color="auto"/>
        <w:bottom w:val="poinsettias" w:sz="8" w:space="24" w:color="auto"/>
        <w:right w:val="poinsettias" w:sz="8" w:space="24" w:color="auto"/>
      </w:pgBorders>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68E4" w:rsidRDefault="003868E4" w:rsidP="00DA6E0E">
      <w:r>
        <w:separator/>
      </w:r>
    </w:p>
  </w:endnote>
  <w:endnote w:type="continuationSeparator" w:id="0">
    <w:p w:rsidR="003868E4" w:rsidRDefault="003868E4" w:rsidP="00DA6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T Bold Heading">
    <w:panose1 w:val="02010400000000000000"/>
    <w:charset w:val="B2"/>
    <w:family w:val="auto"/>
    <w:pitch w:val="variable"/>
    <w:sig w:usb0="00002001" w:usb1="80000000" w:usb2="00000008" w:usb3="00000000" w:csb0="00000040" w:csb1="00000000"/>
  </w:font>
  <w:font w:name="Hacen Tehran">
    <w:altName w:val="Times New Roman"/>
    <w:charset w:val="00"/>
    <w:family w:val="auto"/>
    <w:pitch w:val="variable"/>
    <w:sig w:usb0="00000000" w:usb1="80000000" w:usb2="00000008" w:usb3="00000000" w:csb0="00000041" w:csb1="00000000"/>
  </w:font>
  <w:font w:name="DecoType Naskh Special">
    <w:panose1 w:val="02010000000000000000"/>
    <w:charset w:val="B2"/>
    <w:family w:val="auto"/>
    <w:pitch w:val="variable"/>
    <w:sig w:usb0="00002001" w:usb1="80000000" w:usb2="00000008" w:usb3="00000000" w:csb0="00000040" w:csb1="00000000"/>
  </w:font>
  <w:font w:name="Arabic Typesetting">
    <w:panose1 w:val="03020402040406030203"/>
    <w:charset w:val="00"/>
    <w:family w:val="script"/>
    <w:pitch w:val="variable"/>
    <w:sig w:usb0="80002007" w:usb1="80000000" w:usb2="00000008" w:usb3="00000000" w:csb0="000000D3" w:csb1="00000000"/>
  </w:font>
  <w:font w:name="MCS Taybah S_U normal.">
    <w:altName w:val="Arial"/>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22A" w:rsidRDefault="0009322A" w:rsidP="003F476D">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09322A" w:rsidRDefault="000932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22A" w:rsidRDefault="0009322A" w:rsidP="00214E84">
    <w:pPr>
      <w:pStyle w:val="Footer"/>
      <w:jc w:val="center"/>
    </w:pPr>
  </w:p>
  <w:p w:rsidR="0009322A" w:rsidRDefault="000932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284584717"/>
      <w:docPartObj>
        <w:docPartGallery w:val="Page Numbers (Bottom of Page)"/>
        <w:docPartUnique/>
      </w:docPartObj>
    </w:sdtPr>
    <w:sdtEndPr/>
    <w:sdtContent>
      <w:p w:rsidR="0009322A" w:rsidRDefault="0009322A">
        <w:pPr>
          <w:pStyle w:val="Footer"/>
          <w:jc w:val="center"/>
        </w:pPr>
        <w:r>
          <w:fldChar w:fldCharType="begin"/>
        </w:r>
        <w:r>
          <w:instrText>PAGE   \* MERGEFORMAT</w:instrText>
        </w:r>
        <w:r>
          <w:fldChar w:fldCharType="separate"/>
        </w:r>
        <w:r w:rsidR="00CE70A9" w:rsidRPr="00CE70A9">
          <w:rPr>
            <w:noProof/>
            <w:rtl/>
            <w:lang w:val="ar-SA"/>
          </w:rPr>
          <w:t>2</w:t>
        </w:r>
        <w:r>
          <w:fldChar w:fldCharType="end"/>
        </w:r>
      </w:p>
    </w:sdtContent>
  </w:sdt>
  <w:p w:rsidR="0009322A" w:rsidRDefault="0009322A" w:rsidP="00214E84">
    <w:pPr>
      <w:pStyle w:val="Footer"/>
      <w:jc w:val="center"/>
      <w:rPr>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22A" w:rsidRDefault="0009322A" w:rsidP="003F476D">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09322A" w:rsidRDefault="0009322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22A" w:rsidRDefault="000932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68E4" w:rsidRDefault="003868E4" w:rsidP="00DA6E0E">
      <w:r>
        <w:separator/>
      </w:r>
    </w:p>
  </w:footnote>
  <w:footnote w:type="continuationSeparator" w:id="0">
    <w:p w:rsidR="003868E4" w:rsidRDefault="003868E4" w:rsidP="00DA6E0E">
      <w:r>
        <w:continuationSeparator/>
      </w:r>
    </w:p>
  </w:footnote>
  <w:footnote w:id="1">
    <w:p w:rsidR="0009322A" w:rsidRPr="00BB262A" w:rsidRDefault="0009322A" w:rsidP="003F476D">
      <w:pPr>
        <w:pStyle w:val="FootnoteText"/>
        <w:rPr>
          <w:rFonts w:cs="Traditional Arabic"/>
          <w:sz w:val="22"/>
          <w:szCs w:val="22"/>
          <w:lang w:bidi="ar-S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0046F"/>
    <w:multiLevelType w:val="hybridMultilevel"/>
    <w:tmpl w:val="7F7C1E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828AB"/>
    <w:multiLevelType w:val="singleLevel"/>
    <w:tmpl w:val="A516A5BC"/>
    <w:lvl w:ilvl="0">
      <w:start w:val="1"/>
      <w:numFmt w:val="decimal"/>
      <w:lvlText w:val="%1-"/>
      <w:lvlJc w:val="left"/>
      <w:pPr>
        <w:tabs>
          <w:tab w:val="num" w:pos="360"/>
        </w:tabs>
        <w:ind w:left="360" w:hanging="360"/>
      </w:pPr>
      <w:rPr>
        <w:rFonts w:hint="default"/>
      </w:rPr>
    </w:lvl>
  </w:abstractNum>
  <w:abstractNum w:abstractNumId="2" w15:restartNumberingAfterBreak="0">
    <w:nsid w:val="1C7A2D6D"/>
    <w:multiLevelType w:val="hybridMultilevel"/>
    <w:tmpl w:val="8BBAECE4"/>
    <w:lvl w:ilvl="0" w:tplc="FCBEC17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023"/>
    <w:rsid w:val="000123A9"/>
    <w:rsid w:val="00081F6F"/>
    <w:rsid w:val="0009322A"/>
    <w:rsid w:val="001B7A2B"/>
    <w:rsid w:val="00214E84"/>
    <w:rsid w:val="002B7BF6"/>
    <w:rsid w:val="00313E39"/>
    <w:rsid w:val="003868E4"/>
    <w:rsid w:val="003F476D"/>
    <w:rsid w:val="00407229"/>
    <w:rsid w:val="00445023"/>
    <w:rsid w:val="004C6ED1"/>
    <w:rsid w:val="00503E0A"/>
    <w:rsid w:val="006D19F7"/>
    <w:rsid w:val="00734E72"/>
    <w:rsid w:val="0076192C"/>
    <w:rsid w:val="00860D9E"/>
    <w:rsid w:val="00883EAB"/>
    <w:rsid w:val="0091737D"/>
    <w:rsid w:val="00956C1A"/>
    <w:rsid w:val="00972C8D"/>
    <w:rsid w:val="00A42013"/>
    <w:rsid w:val="00AD53CC"/>
    <w:rsid w:val="00B40E00"/>
    <w:rsid w:val="00BF4D95"/>
    <w:rsid w:val="00C6404D"/>
    <w:rsid w:val="00CA006B"/>
    <w:rsid w:val="00CC41BC"/>
    <w:rsid w:val="00CE6C58"/>
    <w:rsid w:val="00CE70A9"/>
    <w:rsid w:val="00DA6E0E"/>
    <w:rsid w:val="00E358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3BD15C-A75D-450F-874E-BFDA24892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322A"/>
    <w:pPr>
      <w:bidi/>
      <w:spacing w:after="0" w:line="240" w:lineRule="auto"/>
    </w:pPr>
    <w:rPr>
      <w:rFonts w:ascii="Times New Roman" w:eastAsia="Times New Roman" w:hAnsi="Times New Roman" w:cs="Simplified Arabi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E0E"/>
    <w:pPr>
      <w:tabs>
        <w:tab w:val="center" w:pos="4153"/>
        <w:tab w:val="right" w:pos="8306"/>
      </w:tabs>
    </w:pPr>
  </w:style>
  <w:style w:type="character" w:customStyle="1" w:styleId="FooterChar">
    <w:name w:val="Footer Char"/>
    <w:basedOn w:val="DefaultParagraphFont"/>
    <w:link w:val="Footer"/>
    <w:uiPriority w:val="99"/>
    <w:rsid w:val="00DA6E0E"/>
    <w:rPr>
      <w:rFonts w:ascii="Times New Roman" w:eastAsia="Times New Roman" w:hAnsi="Times New Roman" w:cs="Simplified Arabic"/>
      <w:sz w:val="28"/>
      <w:szCs w:val="28"/>
    </w:rPr>
  </w:style>
  <w:style w:type="character" w:styleId="PageNumber">
    <w:name w:val="page number"/>
    <w:basedOn w:val="DefaultParagraphFont"/>
    <w:rsid w:val="00DA6E0E"/>
  </w:style>
  <w:style w:type="paragraph" w:styleId="Header">
    <w:name w:val="header"/>
    <w:basedOn w:val="Normal"/>
    <w:link w:val="HeaderChar"/>
    <w:unhideWhenUsed/>
    <w:rsid w:val="00DA6E0E"/>
    <w:pPr>
      <w:tabs>
        <w:tab w:val="center" w:pos="4153"/>
        <w:tab w:val="right" w:pos="8306"/>
      </w:tabs>
    </w:pPr>
  </w:style>
  <w:style w:type="character" w:customStyle="1" w:styleId="HeaderChar">
    <w:name w:val="Header Char"/>
    <w:basedOn w:val="DefaultParagraphFont"/>
    <w:link w:val="Header"/>
    <w:rsid w:val="00DA6E0E"/>
    <w:rPr>
      <w:rFonts w:ascii="Times New Roman" w:eastAsia="Times New Roman" w:hAnsi="Times New Roman" w:cs="Simplified Arabic"/>
      <w:sz w:val="28"/>
      <w:szCs w:val="28"/>
    </w:rPr>
  </w:style>
  <w:style w:type="numbering" w:customStyle="1" w:styleId="1">
    <w:name w:val="بلا قائمة1"/>
    <w:next w:val="NoList"/>
    <w:semiHidden/>
    <w:rsid w:val="003F476D"/>
  </w:style>
  <w:style w:type="paragraph" w:styleId="FootnoteText">
    <w:name w:val="footnote text"/>
    <w:basedOn w:val="Normal"/>
    <w:link w:val="FootnoteTextChar"/>
    <w:semiHidden/>
    <w:rsid w:val="003F476D"/>
    <w:rPr>
      <w:rFonts w:eastAsia="SimSun" w:cs="Times New Roman"/>
      <w:sz w:val="20"/>
      <w:szCs w:val="20"/>
      <w:lang w:eastAsia="zh-CN" w:bidi="ar-IQ"/>
    </w:rPr>
  </w:style>
  <w:style w:type="character" w:customStyle="1" w:styleId="FootnoteTextChar">
    <w:name w:val="Footnote Text Char"/>
    <w:basedOn w:val="DefaultParagraphFont"/>
    <w:link w:val="FootnoteText"/>
    <w:semiHidden/>
    <w:rsid w:val="003F476D"/>
    <w:rPr>
      <w:rFonts w:ascii="Times New Roman" w:eastAsia="SimSun" w:hAnsi="Times New Roman" w:cs="Times New Roman"/>
      <w:sz w:val="20"/>
      <w:szCs w:val="20"/>
      <w:lang w:eastAsia="zh-CN" w:bidi="ar-IQ"/>
    </w:rPr>
  </w:style>
  <w:style w:type="character" w:styleId="FootnoteReference">
    <w:name w:val="footnote reference"/>
    <w:semiHidden/>
    <w:rsid w:val="003F476D"/>
    <w:rPr>
      <w:vertAlign w:val="superscript"/>
    </w:rPr>
  </w:style>
  <w:style w:type="table" w:styleId="TableGrid">
    <w:name w:val="Table Grid"/>
    <w:basedOn w:val="TableNormal"/>
    <w:rsid w:val="003F476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3F476D"/>
    <w:pPr>
      <w:spacing w:after="120" w:line="480" w:lineRule="auto"/>
      <w:ind w:left="360"/>
    </w:pPr>
    <w:rPr>
      <w:rFonts w:eastAsia="SimSun" w:cs="Times New Roman"/>
      <w:sz w:val="24"/>
      <w:szCs w:val="24"/>
      <w:lang w:eastAsia="zh-CN" w:bidi="ar-IQ"/>
    </w:rPr>
  </w:style>
  <w:style w:type="character" w:customStyle="1" w:styleId="BodyTextIndent2Char">
    <w:name w:val="Body Text Indent 2 Char"/>
    <w:basedOn w:val="DefaultParagraphFont"/>
    <w:link w:val="BodyTextIndent2"/>
    <w:rsid w:val="003F476D"/>
    <w:rPr>
      <w:rFonts w:ascii="Times New Roman" w:eastAsia="SimSun" w:hAnsi="Times New Roman" w:cs="Times New Roman"/>
      <w:sz w:val="24"/>
      <w:szCs w:val="24"/>
      <w:lang w:eastAsia="zh-CN" w:bidi="ar-IQ"/>
    </w:rPr>
  </w:style>
  <w:style w:type="paragraph" w:styleId="BodyText">
    <w:name w:val="Body Text"/>
    <w:basedOn w:val="Normal"/>
    <w:link w:val="BodyTextChar"/>
    <w:rsid w:val="003F476D"/>
    <w:pPr>
      <w:spacing w:after="120"/>
    </w:pPr>
    <w:rPr>
      <w:rFonts w:cs="Times New Roman"/>
      <w:sz w:val="24"/>
      <w:szCs w:val="24"/>
    </w:rPr>
  </w:style>
  <w:style w:type="character" w:customStyle="1" w:styleId="BodyTextChar">
    <w:name w:val="Body Text Char"/>
    <w:basedOn w:val="DefaultParagraphFont"/>
    <w:link w:val="BodyText"/>
    <w:rsid w:val="003F476D"/>
    <w:rPr>
      <w:rFonts w:ascii="Times New Roman" w:eastAsia="Times New Roman" w:hAnsi="Times New Roman" w:cs="Times New Roman"/>
      <w:sz w:val="24"/>
      <w:szCs w:val="24"/>
    </w:rPr>
  </w:style>
  <w:style w:type="paragraph" w:styleId="BodyTextIndent3">
    <w:name w:val="Body Text Indent 3"/>
    <w:basedOn w:val="Normal"/>
    <w:link w:val="BodyTextIndent3Char"/>
    <w:rsid w:val="003F476D"/>
    <w:pPr>
      <w:spacing w:after="120"/>
      <w:ind w:left="360"/>
    </w:pPr>
    <w:rPr>
      <w:rFonts w:cs="Times New Roman"/>
      <w:sz w:val="16"/>
      <w:szCs w:val="16"/>
    </w:rPr>
  </w:style>
  <w:style w:type="character" w:customStyle="1" w:styleId="BodyTextIndent3Char">
    <w:name w:val="Body Text Indent 3 Char"/>
    <w:basedOn w:val="DefaultParagraphFont"/>
    <w:link w:val="BodyTextIndent3"/>
    <w:rsid w:val="003F476D"/>
    <w:rPr>
      <w:rFonts w:ascii="Times New Roman" w:eastAsia="Times New Roman" w:hAnsi="Times New Roman" w:cs="Times New Roman"/>
      <w:sz w:val="16"/>
      <w:szCs w:val="16"/>
    </w:rPr>
  </w:style>
  <w:style w:type="paragraph" w:styleId="BodyTextIndent">
    <w:name w:val="Body Text Indent"/>
    <w:basedOn w:val="Normal"/>
    <w:link w:val="BodyTextIndentChar"/>
    <w:rsid w:val="003F476D"/>
    <w:pPr>
      <w:spacing w:after="120"/>
      <w:ind w:left="360"/>
    </w:pPr>
    <w:rPr>
      <w:rFonts w:cs="Times New Roman"/>
      <w:sz w:val="24"/>
      <w:szCs w:val="24"/>
    </w:rPr>
  </w:style>
  <w:style w:type="character" w:customStyle="1" w:styleId="BodyTextIndentChar">
    <w:name w:val="Body Text Indent Char"/>
    <w:basedOn w:val="DefaultParagraphFont"/>
    <w:link w:val="BodyTextIndent"/>
    <w:rsid w:val="003F476D"/>
    <w:rPr>
      <w:rFonts w:ascii="Times New Roman" w:eastAsia="Times New Roman" w:hAnsi="Times New Roman" w:cs="Times New Roman"/>
      <w:sz w:val="24"/>
      <w:szCs w:val="24"/>
    </w:rPr>
  </w:style>
  <w:style w:type="character" w:customStyle="1" w:styleId="CharChar10">
    <w:name w:val="Char Char10"/>
    <w:rsid w:val="003F476D"/>
    <w:rPr>
      <w:rFonts w:eastAsia="SimSun"/>
      <w:sz w:val="24"/>
      <w:szCs w:val="24"/>
      <w:lang w:val="en-US" w:eastAsia="zh-CN" w:bidi="ar-SA"/>
    </w:rPr>
  </w:style>
  <w:style w:type="paragraph" w:styleId="BalloonText">
    <w:name w:val="Balloon Text"/>
    <w:basedOn w:val="Normal"/>
    <w:link w:val="BalloonTextChar"/>
    <w:uiPriority w:val="99"/>
    <w:semiHidden/>
    <w:unhideWhenUsed/>
    <w:rsid w:val="00CA006B"/>
    <w:rPr>
      <w:rFonts w:ascii="Tahoma" w:hAnsi="Tahoma" w:cs="Tahoma"/>
      <w:sz w:val="16"/>
      <w:szCs w:val="16"/>
    </w:rPr>
  </w:style>
  <w:style w:type="character" w:customStyle="1" w:styleId="BalloonTextChar">
    <w:name w:val="Balloon Text Char"/>
    <w:basedOn w:val="DefaultParagraphFont"/>
    <w:link w:val="BalloonText"/>
    <w:uiPriority w:val="99"/>
    <w:semiHidden/>
    <w:rsid w:val="00CA006B"/>
    <w:rPr>
      <w:rFonts w:ascii="Tahoma" w:eastAsia="Times New Roman" w:hAnsi="Tahoma" w:cs="Tahoma"/>
      <w:sz w:val="16"/>
      <w:szCs w:val="16"/>
    </w:rPr>
  </w:style>
  <w:style w:type="numbering" w:customStyle="1" w:styleId="2">
    <w:name w:val="بلا قائمة2"/>
    <w:next w:val="NoList"/>
    <w:semiHidden/>
    <w:rsid w:val="00956C1A"/>
  </w:style>
  <w:style w:type="table" w:customStyle="1" w:styleId="10">
    <w:name w:val="شبكة جدول1"/>
    <w:basedOn w:val="TableNormal"/>
    <w:next w:val="TableGrid"/>
    <w:rsid w:val="00956C1A"/>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00">
    <w:name w:val="Char Char10"/>
    <w:rsid w:val="00956C1A"/>
    <w:rPr>
      <w:rFonts w:eastAsia="SimSun"/>
      <w:sz w:val="24"/>
      <w:szCs w:val="24"/>
      <w:lang w:val="en-US" w:eastAsia="zh-CN" w:bidi="ar-SA"/>
    </w:rPr>
  </w:style>
  <w:style w:type="paragraph" w:styleId="ListParagraph">
    <w:name w:val="List Paragraph"/>
    <w:basedOn w:val="Normal"/>
    <w:uiPriority w:val="34"/>
    <w:qFormat/>
    <w:rsid w:val="000932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4147</Words>
  <Characters>23642</Characters>
  <Application>Microsoft Office Word</Application>
  <DocSecurity>0</DocSecurity>
  <Lines>197</Lines>
  <Paragraphs>55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SACC</Company>
  <LinksUpToDate>false</LinksUpToDate>
  <CharactersWithSpaces>27734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mohammad</cp:lastModifiedBy>
  <cp:revision>2</cp:revision>
  <cp:lastPrinted>2023-02-20T13:05:00Z</cp:lastPrinted>
  <dcterms:created xsi:type="dcterms:W3CDTF">2023-04-15T14:05:00Z</dcterms:created>
  <dcterms:modified xsi:type="dcterms:W3CDTF">2023-04-15T14:05:00Z</dcterms:modified>
</cp:coreProperties>
</file>