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E0D" w:rsidRDefault="00D67E0D" w:rsidP="00D67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rPr>
          <w:rFonts w:ascii="Arial" w:hAnsi="Arial" w:cs="Monotype Koufi"/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EB2E14">
        <w:rPr>
          <w:rFonts w:ascii="Arial" w:hAnsi="Arial" w:cs="Monotype Koufi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4EF1ADAB" wp14:editId="28A06B3D">
            <wp:simplePos x="0" y="0"/>
            <wp:positionH relativeFrom="column">
              <wp:posOffset>-250190</wp:posOffset>
            </wp:positionH>
            <wp:positionV relativeFrom="paragraph">
              <wp:posOffset>-169545</wp:posOffset>
            </wp:positionV>
            <wp:extent cx="1694815" cy="1694815"/>
            <wp:effectExtent l="0" t="0" r="635" b="635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2E14">
        <w:rPr>
          <w:rFonts w:ascii="Arial" w:hAnsi="Arial" w:cs="Monotype Koufi" w:hint="cs"/>
          <w:b/>
          <w:bCs/>
          <w:sz w:val="28"/>
          <w:szCs w:val="28"/>
          <w:rtl/>
          <w:lang w:bidi="ar-IQ"/>
        </w:rPr>
        <w:t>وزارة التعليم العالي والبحث العلمي</w:t>
      </w:r>
    </w:p>
    <w:p w:rsidR="00D67E0D" w:rsidRPr="00EB2E14" w:rsidRDefault="00D67E0D" w:rsidP="00D67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rPr>
          <w:rFonts w:ascii="Arial" w:hAnsi="Arial" w:cs="Monotype Koufi"/>
          <w:b/>
          <w:bCs/>
          <w:sz w:val="28"/>
          <w:szCs w:val="28"/>
          <w:rtl/>
          <w:lang w:bidi="ar-IQ"/>
        </w:rPr>
      </w:pPr>
      <w:r w:rsidRPr="00EB2E14">
        <w:rPr>
          <w:rFonts w:ascii="Arial" w:hAnsi="Arial" w:cs="Monotype Koufi" w:hint="cs"/>
          <w:b/>
          <w:bCs/>
          <w:sz w:val="28"/>
          <w:szCs w:val="28"/>
          <w:rtl/>
          <w:lang w:bidi="ar-IQ"/>
        </w:rPr>
        <w:t xml:space="preserve">            جامعة القادسية</w:t>
      </w:r>
    </w:p>
    <w:p w:rsidR="00D67E0D" w:rsidRPr="00EB2E14" w:rsidRDefault="00D67E0D" w:rsidP="00D67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rPr>
          <w:rFonts w:ascii="Arial" w:hAnsi="Arial" w:cs="Monotype Koufi"/>
          <w:b/>
          <w:bCs/>
          <w:sz w:val="28"/>
          <w:szCs w:val="28"/>
          <w:rtl/>
          <w:lang w:bidi="ar-IQ"/>
        </w:rPr>
      </w:pPr>
      <w:r w:rsidRPr="00EB2E14">
        <w:rPr>
          <w:rFonts w:ascii="Arial" w:hAnsi="Arial" w:cs="Monotype Koufi" w:hint="cs"/>
          <w:b/>
          <w:bCs/>
          <w:sz w:val="28"/>
          <w:szCs w:val="28"/>
          <w:rtl/>
          <w:lang w:bidi="ar-IQ"/>
        </w:rPr>
        <w:t xml:space="preserve">كلية التربية البدنية وعلوم الرياضية </w:t>
      </w:r>
    </w:p>
    <w:p w:rsidR="00D67E0D" w:rsidRDefault="00D67E0D" w:rsidP="00D67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rPr>
          <w:rFonts w:ascii="Arial" w:hAnsi="Arial" w:cs="Monotype Koufi"/>
          <w:b/>
          <w:bCs/>
          <w:sz w:val="28"/>
          <w:szCs w:val="28"/>
          <w:rtl/>
          <w:lang w:bidi="ar-IQ"/>
        </w:rPr>
      </w:pPr>
    </w:p>
    <w:p w:rsidR="00F11976" w:rsidRPr="00EB2E14" w:rsidRDefault="00F11976" w:rsidP="00D67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rPr>
          <w:rFonts w:ascii="Arial" w:hAnsi="Arial" w:cs="Monotype Koufi"/>
          <w:b/>
          <w:bCs/>
          <w:sz w:val="28"/>
          <w:szCs w:val="28"/>
          <w:rtl/>
          <w:lang w:bidi="ar-IQ"/>
        </w:rPr>
      </w:pPr>
    </w:p>
    <w:p w:rsidR="00D67E0D" w:rsidRPr="00EB2E14" w:rsidRDefault="006504C8" w:rsidP="006B3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720"/>
        <w:jc w:val="center"/>
        <w:rPr>
          <w:rFonts w:ascii="Arial" w:hAnsi="Arial" w:cs="Monotype Koufi"/>
          <w:b/>
          <w:bCs/>
          <w:sz w:val="28"/>
          <w:szCs w:val="28"/>
          <w:rtl/>
          <w:lang w:bidi="ar-IQ"/>
        </w:rPr>
      </w:pPr>
      <w:r>
        <w:rPr>
          <w:rFonts w:ascii="Arial" w:hAnsi="Arial" w:cs="Monotype Koufi" w:hint="cs"/>
          <w:b/>
          <w:bCs/>
          <w:sz w:val="28"/>
          <w:szCs w:val="28"/>
          <w:rtl/>
          <w:lang w:bidi="ar-IQ"/>
        </w:rPr>
        <w:t xml:space="preserve">علاقة الضغوط النفسية </w:t>
      </w:r>
      <w:r w:rsidR="006B3BDC">
        <w:rPr>
          <w:rFonts w:ascii="Arial" w:hAnsi="Arial" w:cs="Monotype Koufi" w:hint="cs"/>
          <w:b/>
          <w:bCs/>
          <w:sz w:val="28"/>
          <w:szCs w:val="28"/>
          <w:rtl/>
          <w:lang w:bidi="ar-IQ"/>
        </w:rPr>
        <w:t xml:space="preserve">بقلق </w:t>
      </w:r>
      <w:proofErr w:type="gramStart"/>
      <w:r w:rsidR="006B3BDC">
        <w:rPr>
          <w:rFonts w:ascii="Arial" w:hAnsi="Arial" w:cs="Monotype Koufi" w:hint="cs"/>
          <w:b/>
          <w:bCs/>
          <w:sz w:val="28"/>
          <w:szCs w:val="28"/>
          <w:rtl/>
          <w:lang w:bidi="ar-IQ"/>
        </w:rPr>
        <w:t>الامتحان</w:t>
      </w:r>
      <w:r w:rsidR="00D67E0D">
        <w:rPr>
          <w:rFonts w:ascii="Arial" w:hAnsi="Arial" w:cs="Monotype Koufi" w:hint="cs"/>
          <w:b/>
          <w:bCs/>
          <w:sz w:val="28"/>
          <w:szCs w:val="28"/>
          <w:rtl/>
          <w:lang w:bidi="ar-IQ"/>
        </w:rPr>
        <w:t xml:space="preserve"> </w:t>
      </w:r>
      <w:r w:rsidR="00D67E0D" w:rsidRPr="00EB2E14">
        <w:rPr>
          <w:rFonts w:ascii="Arial" w:hAnsi="Arial" w:cs="Monotype Koufi" w:hint="cs"/>
          <w:b/>
          <w:bCs/>
          <w:sz w:val="28"/>
          <w:szCs w:val="28"/>
          <w:rtl/>
          <w:lang w:bidi="ar-IQ"/>
        </w:rPr>
        <w:t xml:space="preserve"> </w:t>
      </w:r>
      <w:r w:rsidR="00960B61">
        <w:rPr>
          <w:rFonts w:ascii="Arial" w:hAnsi="Arial" w:cs="Monotype Koufi" w:hint="cs"/>
          <w:b/>
          <w:bCs/>
          <w:sz w:val="28"/>
          <w:szCs w:val="28"/>
          <w:rtl/>
          <w:lang w:bidi="ar-IQ"/>
        </w:rPr>
        <w:t>لطلبة</w:t>
      </w:r>
      <w:proofErr w:type="gramEnd"/>
      <w:r>
        <w:rPr>
          <w:rFonts w:ascii="Arial" w:hAnsi="Arial" w:cs="Monotype Koufi" w:hint="cs"/>
          <w:b/>
          <w:bCs/>
          <w:sz w:val="28"/>
          <w:szCs w:val="28"/>
          <w:rtl/>
          <w:lang w:bidi="ar-IQ"/>
        </w:rPr>
        <w:t xml:space="preserve"> المرحلة الرابعة</w:t>
      </w:r>
      <w:r w:rsidR="00D67E0D">
        <w:rPr>
          <w:rFonts w:ascii="Arial" w:hAnsi="Arial" w:cs="Monotype Koufi" w:hint="cs"/>
          <w:b/>
          <w:bCs/>
          <w:sz w:val="28"/>
          <w:szCs w:val="28"/>
          <w:rtl/>
          <w:lang w:bidi="ar-IQ"/>
        </w:rPr>
        <w:t xml:space="preserve"> </w:t>
      </w:r>
      <w:r w:rsidR="00D67E0D" w:rsidRPr="00EB2E14">
        <w:rPr>
          <w:rFonts w:ascii="Arial" w:hAnsi="Arial" w:cs="Monotype Koufi" w:hint="cs"/>
          <w:b/>
          <w:bCs/>
          <w:sz w:val="28"/>
          <w:szCs w:val="28"/>
          <w:rtl/>
          <w:lang w:bidi="ar-IQ"/>
        </w:rPr>
        <w:t>كلية</w:t>
      </w:r>
    </w:p>
    <w:p w:rsidR="00D67E0D" w:rsidRDefault="00D67E0D" w:rsidP="00192D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720"/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  <w:r w:rsidRPr="00EB2E14">
        <w:rPr>
          <w:rFonts w:ascii="Arial" w:hAnsi="Arial" w:cs="Monotype Koufi" w:hint="cs"/>
          <w:b/>
          <w:bCs/>
          <w:sz w:val="28"/>
          <w:szCs w:val="28"/>
          <w:rtl/>
          <w:lang w:bidi="ar-IQ"/>
        </w:rPr>
        <w:t>التربية البدنية وعلوم الرياضية</w:t>
      </w:r>
      <w:r>
        <w:rPr>
          <w:rFonts w:ascii="Arial" w:hAnsi="Arial" w:cs="Monotype Koufi" w:hint="cs"/>
          <w:b/>
          <w:bCs/>
          <w:sz w:val="28"/>
          <w:szCs w:val="28"/>
          <w:rtl/>
          <w:lang w:bidi="ar-IQ"/>
        </w:rPr>
        <w:t>- جامعة القادسية</w:t>
      </w:r>
    </w:p>
    <w:p w:rsidR="00D67E0D" w:rsidRDefault="00D67E0D" w:rsidP="00192D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720"/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  <w:r w:rsidRPr="00EB2E1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بحث </w:t>
      </w:r>
      <w:r w:rsidR="00192D8D">
        <w:rPr>
          <w:rFonts w:cs="Simplified Arabic" w:hint="cs"/>
          <w:b/>
          <w:bCs/>
          <w:sz w:val="28"/>
          <w:szCs w:val="28"/>
          <w:rtl/>
          <w:lang w:bidi="ar-IQ"/>
        </w:rPr>
        <w:t>تقدمت به</w:t>
      </w:r>
    </w:p>
    <w:p w:rsidR="00D67E0D" w:rsidRPr="00EB2E14" w:rsidRDefault="006504C8" w:rsidP="00192D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720"/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نور</w:t>
      </w:r>
      <w:r w:rsidR="00960B61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صباح محمد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D67E0D" w:rsidRDefault="00D67E0D" w:rsidP="00192D8D">
      <w:pPr>
        <w:keepNext/>
        <w:jc w:val="center"/>
        <w:outlineLvl w:val="2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192D8D" w:rsidRPr="00EB2E14" w:rsidRDefault="00192D8D" w:rsidP="00192D8D">
      <w:pPr>
        <w:keepNext/>
        <w:jc w:val="center"/>
        <w:outlineLvl w:val="2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D67E0D" w:rsidRPr="00EB2E14" w:rsidRDefault="00D67E0D" w:rsidP="00192D8D">
      <w:pPr>
        <w:keepNext/>
        <w:jc w:val="center"/>
        <w:outlineLvl w:val="2"/>
        <w:rPr>
          <w:rFonts w:cs="Simplified Arabic"/>
          <w:b/>
          <w:bCs/>
          <w:sz w:val="28"/>
          <w:szCs w:val="28"/>
          <w:rtl/>
          <w:lang w:bidi="ar-IQ"/>
        </w:rPr>
      </w:pPr>
      <w:r w:rsidRPr="00EB2E14">
        <w:rPr>
          <w:rFonts w:cs="Simplified Arabic" w:hint="cs"/>
          <w:b/>
          <w:bCs/>
          <w:sz w:val="28"/>
          <w:szCs w:val="28"/>
          <w:rtl/>
          <w:lang w:bidi="ar-IQ"/>
        </w:rPr>
        <w:t>إلى مجلس كلية التربية الرياضية –جامعة القادسية</w:t>
      </w:r>
    </w:p>
    <w:p w:rsidR="00D67E0D" w:rsidRPr="00EB2E14" w:rsidRDefault="00D67E0D" w:rsidP="00192D8D">
      <w:pPr>
        <w:keepNext/>
        <w:jc w:val="center"/>
        <w:outlineLvl w:val="2"/>
        <w:rPr>
          <w:rFonts w:cs="Simplified Arabic"/>
          <w:b/>
          <w:bCs/>
          <w:sz w:val="28"/>
          <w:szCs w:val="28"/>
          <w:rtl/>
          <w:lang w:bidi="ar-IQ"/>
        </w:rPr>
      </w:pPr>
      <w:r w:rsidRPr="00EB2E14">
        <w:rPr>
          <w:rFonts w:cs="Simplified Arabic" w:hint="cs"/>
          <w:b/>
          <w:bCs/>
          <w:sz w:val="28"/>
          <w:szCs w:val="28"/>
          <w:rtl/>
          <w:lang w:bidi="ar-IQ"/>
        </w:rPr>
        <w:t>كجزء من متطلبات نيل شهادة البكالوريوس في علوم التربية الرياضية</w:t>
      </w:r>
    </w:p>
    <w:p w:rsidR="00D67E0D" w:rsidRPr="00EB2E14" w:rsidRDefault="00D67E0D" w:rsidP="00D67E0D">
      <w:pPr>
        <w:keepNext/>
        <w:outlineLvl w:val="2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D67E0D" w:rsidRPr="00EB2E14" w:rsidRDefault="00D67E0D" w:rsidP="00192D8D">
      <w:pPr>
        <w:keepNext/>
        <w:jc w:val="center"/>
        <w:outlineLvl w:val="2"/>
        <w:rPr>
          <w:rFonts w:cs="Simplified Arabic"/>
          <w:b/>
          <w:bCs/>
          <w:sz w:val="28"/>
          <w:szCs w:val="28"/>
          <w:rtl/>
          <w:lang w:bidi="ar-IQ"/>
        </w:rPr>
      </w:pPr>
      <w:r w:rsidRPr="00EB2E14">
        <w:rPr>
          <w:rFonts w:cs="Simplified Arabic" w:hint="cs"/>
          <w:b/>
          <w:bCs/>
          <w:sz w:val="28"/>
          <w:szCs w:val="28"/>
          <w:rtl/>
          <w:lang w:bidi="ar-IQ"/>
        </w:rPr>
        <w:t>إشراف</w:t>
      </w:r>
    </w:p>
    <w:p w:rsidR="00D67E0D" w:rsidRDefault="00D67E0D" w:rsidP="00192D8D">
      <w:pPr>
        <w:keepNext/>
        <w:jc w:val="center"/>
        <w:outlineLvl w:val="2"/>
        <w:rPr>
          <w:rFonts w:cs="Simplified Arabic"/>
          <w:b/>
          <w:bCs/>
          <w:sz w:val="28"/>
          <w:szCs w:val="28"/>
          <w:rtl/>
          <w:lang w:bidi="ar-IQ"/>
        </w:rPr>
      </w:pPr>
      <w:r w:rsidRPr="00EB2E14">
        <w:rPr>
          <w:rFonts w:cs="Simplified Arabic" w:hint="cs"/>
          <w:b/>
          <w:bCs/>
          <w:sz w:val="28"/>
          <w:szCs w:val="28"/>
          <w:rtl/>
          <w:lang w:bidi="ar-IQ"/>
        </w:rPr>
        <w:t>أ.د رولا مقداد عبيد</w:t>
      </w:r>
    </w:p>
    <w:p w:rsidR="00192D8D" w:rsidRPr="00EB2E14" w:rsidRDefault="00192D8D" w:rsidP="00192D8D">
      <w:pPr>
        <w:keepNext/>
        <w:outlineLvl w:val="2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D67E0D" w:rsidRPr="00EB2E14" w:rsidRDefault="00D67E0D" w:rsidP="006504C8">
      <w:pPr>
        <w:spacing w:after="200" w:line="276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IQ"/>
        </w:rPr>
      </w:pPr>
      <w:r w:rsidRPr="00EB2E14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IQ"/>
        </w:rPr>
        <w:t>1443ه.                                                                      202</w:t>
      </w:r>
      <w:r w:rsidR="006504C8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IQ"/>
        </w:rPr>
        <w:t>3</w:t>
      </w:r>
      <w:r w:rsidRPr="00EB2E14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IQ"/>
        </w:rPr>
        <w:t>م</w:t>
      </w:r>
    </w:p>
    <w:p w:rsidR="00D67E0D" w:rsidRDefault="00D67E0D" w:rsidP="00D67E0D">
      <w:pPr>
        <w:spacing w:after="200" w:line="276" w:lineRule="auto"/>
        <w:jc w:val="center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IQ"/>
        </w:rPr>
      </w:pPr>
    </w:p>
    <w:p w:rsidR="00D67E0D" w:rsidRDefault="00D67E0D" w:rsidP="00382536">
      <w:pPr>
        <w:spacing w:after="200" w:line="276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IQ"/>
        </w:rPr>
      </w:pPr>
    </w:p>
    <w:p w:rsidR="00D67E0D" w:rsidRPr="003E2E88" w:rsidRDefault="003E2E88" w:rsidP="00D67E0D">
      <w:pPr>
        <w:spacing w:after="200" w:line="276" w:lineRule="auto"/>
        <w:jc w:val="center"/>
        <w:rPr>
          <w:rFonts w:ascii="AGA Arabesque" w:eastAsia="Arial Unicode MS" w:hAnsi="AGA Arabesque" w:cs="Andalus" w:hint="eastAsia"/>
          <w:b/>
          <w:bCs/>
          <w:sz w:val="28"/>
          <w:szCs w:val="28"/>
          <w:rtl/>
          <w:lang w:bidi="ar-IQ"/>
        </w:rPr>
      </w:pPr>
      <w:r w:rsidRPr="003E2E88">
        <w:rPr>
          <w:rFonts w:ascii="AGA Arabesque" w:eastAsia="Arial Unicode MS" w:hAnsi="AGA Arabesque" w:cs="Andalus"/>
          <w:b/>
          <w:bCs/>
          <w:sz w:val="28"/>
          <w:szCs w:val="28"/>
          <w:rtl/>
          <w:lang w:bidi="ar-IQ"/>
        </w:rPr>
        <w:t>بسم الله الرحمن الرحيم</w:t>
      </w:r>
    </w:p>
    <w:p w:rsidR="003E2E88" w:rsidRPr="003E2E88" w:rsidRDefault="003E2E88" w:rsidP="00D67E0D">
      <w:pPr>
        <w:spacing w:after="200" w:line="276" w:lineRule="auto"/>
        <w:jc w:val="center"/>
        <w:rPr>
          <w:rFonts w:ascii="AGA Arabesque" w:eastAsia="Arial Unicode MS" w:hAnsi="AGA Arabesque" w:cs="Andalus" w:hint="eastAsia"/>
          <w:b/>
          <w:bCs/>
          <w:sz w:val="28"/>
          <w:szCs w:val="28"/>
          <w:rtl/>
          <w:lang w:bidi="ar-IQ"/>
        </w:rPr>
      </w:pPr>
      <w:r w:rsidRPr="003E2E88">
        <w:rPr>
          <w:rFonts w:ascii="AGA Arabesque" w:eastAsia="Arial Unicode MS" w:hAnsi="AGA Arabesque" w:cs="Andalus"/>
          <w:b/>
          <w:bCs/>
          <w:sz w:val="28"/>
          <w:szCs w:val="28"/>
          <w:rtl/>
          <w:lang w:bidi="ar-IQ"/>
        </w:rPr>
        <w:t>وقل اعملوا فسيرى الله عملكم ورسوله والمؤمنون وستردون الى عالم الغيب والشهادة فينبئكم بما كنتم تعملون</w:t>
      </w:r>
    </w:p>
    <w:p w:rsidR="00D67E0D" w:rsidRDefault="003E2E88" w:rsidP="00D67E0D">
      <w:pPr>
        <w:spacing w:after="200" w:line="276" w:lineRule="auto"/>
        <w:jc w:val="center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IQ"/>
        </w:rPr>
        <w:t>صدق الله العظيم</w:t>
      </w:r>
    </w:p>
    <w:p w:rsidR="003E2E88" w:rsidRDefault="003E2E88" w:rsidP="00D67E0D">
      <w:pPr>
        <w:spacing w:after="200" w:line="276" w:lineRule="auto"/>
        <w:jc w:val="center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IQ"/>
        </w:rPr>
      </w:pPr>
    </w:p>
    <w:p w:rsidR="003E2E88" w:rsidRDefault="003E2E88" w:rsidP="003E2E88">
      <w:pPr>
        <w:spacing w:after="200" w:line="276" w:lineRule="auto"/>
        <w:jc w:val="right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IQ"/>
        </w:rPr>
        <w:t>سورة التوبة</w:t>
      </w:r>
    </w:p>
    <w:p w:rsidR="003E2E88" w:rsidRDefault="003E2E88" w:rsidP="003E2E88">
      <w:pPr>
        <w:spacing w:after="200" w:line="276" w:lineRule="auto"/>
        <w:jc w:val="right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IQ"/>
        </w:rPr>
        <w:t>الاية</w:t>
      </w:r>
      <w:proofErr w:type="spellEnd"/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IQ"/>
        </w:rPr>
        <w:t xml:space="preserve"> (105)</w:t>
      </w:r>
    </w:p>
    <w:p w:rsidR="003E2E88" w:rsidRDefault="003E2E88" w:rsidP="003E2E88">
      <w:pPr>
        <w:spacing w:after="200" w:line="276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IQ"/>
        </w:rPr>
      </w:pPr>
    </w:p>
    <w:p w:rsidR="003E2E88" w:rsidRDefault="003E2E88" w:rsidP="003E2E88">
      <w:pPr>
        <w:spacing w:after="200" w:line="276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IQ"/>
        </w:rPr>
      </w:pPr>
    </w:p>
    <w:p w:rsidR="003E2E88" w:rsidRDefault="003E2E88" w:rsidP="003E2E88">
      <w:pPr>
        <w:spacing w:after="200" w:line="276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IQ"/>
        </w:rPr>
      </w:pPr>
    </w:p>
    <w:p w:rsidR="003E2E88" w:rsidRDefault="003E2E88" w:rsidP="003E2E88">
      <w:pPr>
        <w:spacing w:after="200" w:line="276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IQ"/>
        </w:rPr>
      </w:pPr>
    </w:p>
    <w:p w:rsidR="003E2E88" w:rsidRDefault="003E2E88" w:rsidP="003E2E88">
      <w:pPr>
        <w:spacing w:after="200" w:line="276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IQ"/>
        </w:rPr>
      </w:pPr>
    </w:p>
    <w:p w:rsidR="003E2E88" w:rsidRDefault="003E2E88" w:rsidP="003E2E88">
      <w:pPr>
        <w:spacing w:after="200" w:line="276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IQ"/>
        </w:rPr>
      </w:pPr>
    </w:p>
    <w:p w:rsidR="003E2E88" w:rsidRDefault="003E2E88" w:rsidP="003E2E88">
      <w:pPr>
        <w:spacing w:after="200" w:line="276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IQ"/>
        </w:rPr>
      </w:pPr>
    </w:p>
    <w:p w:rsidR="003E2E88" w:rsidRDefault="003E2E88" w:rsidP="003E2E88">
      <w:pPr>
        <w:spacing w:after="200" w:line="276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IQ"/>
        </w:rPr>
      </w:pPr>
    </w:p>
    <w:p w:rsidR="003E2E88" w:rsidRDefault="003E2E88" w:rsidP="003E2E88">
      <w:pPr>
        <w:spacing w:after="200" w:line="276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IQ"/>
        </w:rPr>
      </w:pPr>
    </w:p>
    <w:p w:rsidR="003E2E88" w:rsidRDefault="003E2E88" w:rsidP="003E2E88">
      <w:pPr>
        <w:spacing w:after="200" w:line="276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IQ"/>
        </w:rPr>
      </w:pPr>
    </w:p>
    <w:p w:rsidR="003E2E88" w:rsidRDefault="003E2E88" w:rsidP="003E2E88">
      <w:pPr>
        <w:spacing w:after="200" w:line="276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IQ"/>
        </w:rPr>
      </w:pPr>
    </w:p>
    <w:p w:rsidR="003E2E88" w:rsidRDefault="003E2E88" w:rsidP="003E2E88">
      <w:pPr>
        <w:jc w:val="center"/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lastRenderedPageBreak/>
        <w:t>الإهداء</w:t>
      </w:r>
    </w:p>
    <w:p w:rsidR="003E2E88" w:rsidRDefault="003E2E88" w:rsidP="003E2E88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الى...</w:t>
      </w:r>
      <w:proofErr w:type="gramStart"/>
      <w:r>
        <w:rPr>
          <w:rFonts w:hint="cs"/>
          <w:sz w:val="36"/>
          <w:szCs w:val="36"/>
          <w:rtl/>
          <w:lang w:bidi="ar-IQ"/>
        </w:rPr>
        <w:t>من  كان</w:t>
      </w:r>
      <w:proofErr w:type="gramEnd"/>
      <w:r>
        <w:rPr>
          <w:rFonts w:hint="cs"/>
          <w:sz w:val="36"/>
          <w:szCs w:val="36"/>
          <w:rtl/>
          <w:lang w:bidi="ar-IQ"/>
        </w:rPr>
        <w:t xml:space="preserve"> معنا فلا حاجة لنا غيره </w:t>
      </w:r>
    </w:p>
    <w:p w:rsidR="003E2E88" w:rsidRDefault="003E2E88" w:rsidP="003E2E88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                                                           </w:t>
      </w:r>
      <w:proofErr w:type="gramStart"/>
      <w:r>
        <w:rPr>
          <w:rFonts w:hint="cs"/>
          <w:sz w:val="36"/>
          <w:szCs w:val="36"/>
          <w:rtl/>
          <w:lang w:bidi="ar-IQ"/>
        </w:rPr>
        <w:t>الله( عز</w:t>
      </w:r>
      <w:proofErr w:type="gramEnd"/>
      <w:r>
        <w:rPr>
          <w:rFonts w:hint="cs"/>
          <w:sz w:val="36"/>
          <w:szCs w:val="36"/>
          <w:rtl/>
          <w:lang w:bidi="ar-IQ"/>
        </w:rPr>
        <w:t xml:space="preserve"> وجل )</w:t>
      </w:r>
    </w:p>
    <w:p w:rsidR="003E2E88" w:rsidRDefault="003E2E88" w:rsidP="003E2E88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الى...معلمي الاول وقدوتي في الحياة </w:t>
      </w:r>
    </w:p>
    <w:p w:rsidR="003E2E88" w:rsidRDefault="003E2E88" w:rsidP="003E2E88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                                 سيدي محمد (صل الله عليه واله وسلم)</w:t>
      </w:r>
    </w:p>
    <w:p w:rsidR="003E2E88" w:rsidRDefault="003E2E88" w:rsidP="003E2E88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الى ...من سهرت الليالي وأشعلت شموع عمرها لتنير دربي والتي تعجز الكلمات عن وصفها      </w:t>
      </w:r>
    </w:p>
    <w:p w:rsidR="003E2E88" w:rsidRDefault="003E2E88" w:rsidP="003E2E88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                                                      والدتي العزيزة </w:t>
      </w:r>
    </w:p>
    <w:p w:rsidR="003E2E88" w:rsidRDefault="003E2E88" w:rsidP="003E2E88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الى ...</w:t>
      </w:r>
      <w:proofErr w:type="gramStart"/>
      <w:r>
        <w:rPr>
          <w:rFonts w:hint="cs"/>
          <w:sz w:val="36"/>
          <w:szCs w:val="36"/>
          <w:rtl/>
          <w:lang w:bidi="ar-IQ"/>
        </w:rPr>
        <w:t>اغلى</w:t>
      </w:r>
      <w:proofErr w:type="gramEnd"/>
      <w:r>
        <w:rPr>
          <w:rFonts w:hint="cs"/>
          <w:sz w:val="36"/>
          <w:szCs w:val="36"/>
          <w:rtl/>
          <w:lang w:bidi="ar-IQ"/>
        </w:rPr>
        <w:t xml:space="preserve"> انسان لدي في الوجود الى من علمني ان التضحية مفتاح العطاء وقدوتي في الحياة </w:t>
      </w:r>
    </w:p>
    <w:p w:rsidR="003E2E88" w:rsidRDefault="003E2E88" w:rsidP="003E2E88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                                                     أبي الغالي  </w:t>
      </w:r>
    </w:p>
    <w:p w:rsidR="003E2E88" w:rsidRDefault="003E2E88" w:rsidP="003E2E88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الى...سندي وقرة عيني ومن اشد بهم ازري وقارب نجاتي في الحياة</w:t>
      </w:r>
    </w:p>
    <w:p w:rsidR="003E2E88" w:rsidRDefault="003E2E88" w:rsidP="003E2E88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                                                     اخوتي </w:t>
      </w:r>
    </w:p>
    <w:p w:rsidR="003E2E88" w:rsidRDefault="003E2E88" w:rsidP="003E2E88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الى...الزهرة التي خفقت عني وطأة اشواك الزمن </w:t>
      </w:r>
    </w:p>
    <w:p w:rsidR="003E2E88" w:rsidRDefault="003E2E88" w:rsidP="003E2E88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                                                    اخواتي </w:t>
      </w:r>
    </w:p>
    <w:p w:rsidR="003E2E88" w:rsidRDefault="003E2E88" w:rsidP="003E2E88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الى...الشموع المحترقة ومناهل العلم الذين فتحوا لي أفاق المستقبل</w:t>
      </w:r>
    </w:p>
    <w:p w:rsidR="003E2E88" w:rsidRDefault="003E2E88" w:rsidP="003E2E88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                                                   اساتذتي الأفاضل  </w:t>
      </w:r>
    </w:p>
    <w:p w:rsidR="003E2E88" w:rsidRDefault="003E2E88" w:rsidP="003E2E88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الى...كل من روى من دمائه الطاهرة هذه الأرض لكي تكن كلمة الله هي العليا</w:t>
      </w:r>
    </w:p>
    <w:p w:rsidR="003E2E88" w:rsidRDefault="003E2E88" w:rsidP="003E2E88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                                                 شهدائنا الأبرار   </w:t>
      </w:r>
    </w:p>
    <w:p w:rsidR="003E2E88" w:rsidRDefault="003E2E88" w:rsidP="003E2E88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الى...من قضيت معهم </w:t>
      </w:r>
      <w:proofErr w:type="gramStart"/>
      <w:r>
        <w:rPr>
          <w:rFonts w:hint="cs"/>
          <w:sz w:val="36"/>
          <w:szCs w:val="36"/>
          <w:rtl/>
          <w:lang w:bidi="ar-IQ"/>
        </w:rPr>
        <w:t>اجمل</w:t>
      </w:r>
      <w:proofErr w:type="gramEnd"/>
      <w:r>
        <w:rPr>
          <w:rFonts w:hint="cs"/>
          <w:sz w:val="36"/>
          <w:szCs w:val="36"/>
          <w:rtl/>
          <w:lang w:bidi="ar-IQ"/>
        </w:rPr>
        <w:t xml:space="preserve"> محطات الحياة واسعدها </w:t>
      </w:r>
    </w:p>
    <w:p w:rsidR="003E2E88" w:rsidRDefault="003E2E88" w:rsidP="003E2E88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                                                   زملائي الأوفياء</w:t>
      </w:r>
    </w:p>
    <w:p w:rsidR="003E2E88" w:rsidRDefault="003E2E88" w:rsidP="003E2E88">
      <w:pPr>
        <w:jc w:val="both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اهدي ثمرة جهدي المتواضع</w:t>
      </w:r>
    </w:p>
    <w:p w:rsidR="003E2E88" w:rsidRDefault="003E2E88" w:rsidP="003E2E88">
      <w:pPr>
        <w:jc w:val="both"/>
        <w:rPr>
          <w:sz w:val="44"/>
          <w:szCs w:val="44"/>
          <w:rtl/>
          <w:lang w:bidi="ar-IQ"/>
        </w:rPr>
      </w:pPr>
    </w:p>
    <w:p w:rsidR="003E2E88" w:rsidRDefault="00515A23" w:rsidP="00515A23">
      <w:pPr>
        <w:jc w:val="right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الباحثة</w:t>
      </w:r>
    </w:p>
    <w:p w:rsidR="00515A23" w:rsidRDefault="00515A23" w:rsidP="00515A23">
      <w:pPr>
        <w:jc w:val="right"/>
        <w:rPr>
          <w:sz w:val="44"/>
          <w:szCs w:val="44"/>
          <w:rtl/>
          <w:lang w:bidi="ar-IQ"/>
        </w:rPr>
      </w:pPr>
    </w:p>
    <w:p w:rsidR="00515A23" w:rsidRPr="007877AE" w:rsidRDefault="00747CA5" w:rsidP="007877A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877A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>الشكر والتقدير</w:t>
      </w:r>
    </w:p>
    <w:p w:rsidR="007877AE" w:rsidRPr="007877AE" w:rsidRDefault="007877AE" w:rsidP="007877AE">
      <w:pPr>
        <w:spacing w:after="160" w:line="259" w:lineRule="auto"/>
        <w:ind w:left="360"/>
        <w:rPr>
          <w:rFonts w:ascii="Simplified Arabic" w:hAnsi="Simplified Arabic" w:cs="Simplified Arabic"/>
          <w:sz w:val="28"/>
          <w:szCs w:val="28"/>
          <w:rtl/>
        </w:rPr>
      </w:pPr>
      <w:r w:rsidRPr="007877AE">
        <w:rPr>
          <w:rFonts w:ascii="Simplified Arabic" w:hAnsi="Simplified Arabic" w:cs="Simplified Arabic"/>
          <w:sz w:val="28"/>
          <w:szCs w:val="28"/>
          <w:rtl/>
        </w:rPr>
        <w:t>الحمد</w:t>
      </w:r>
      <w:r w:rsidRPr="007877AE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77AE">
        <w:rPr>
          <w:rFonts w:ascii="Simplified Arabic" w:hAnsi="Simplified Arabic" w:cs="Simplified Arabic"/>
          <w:sz w:val="28"/>
          <w:szCs w:val="28"/>
          <w:rtl/>
        </w:rPr>
        <w:t xml:space="preserve">لله الذي هدانا لهذا وما كنا لنهتدي لو لا ان هدانا </w:t>
      </w:r>
      <w:proofErr w:type="gramStart"/>
      <w:r w:rsidRPr="007877AE">
        <w:rPr>
          <w:rFonts w:ascii="Simplified Arabic" w:hAnsi="Simplified Arabic" w:cs="Simplified Arabic"/>
          <w:sz w:val="28"/>
          <w:szCs w:val="28"/>
          <w:rtl/>
        </w:rPr>
        <w:t>الله ،</w:t>
      </w:r>
      <w:proofErr w:type="gramEnd"/>
      <w:r w:rsidRPr="007877AE">
        <w:rPr>
          <w:rFonts w:ascii="Simplified Arabic" w:hAnsi="Simplified Arabic" w:cs="Simplified Arabic"/>
          <w:sz w:val="28"/>
          <w:szCs w:val="28"/>
          <w:rtl/>
        </w:rPr>
        <w:t xml:space="preserve"> والصلاة والسلام على رسوله الكريم(صل الله عليه واله وسلم) ومن تبعهم </w:t>
      </w:r>
      <w:proofErr w:type="spellStart"/>
      <w:r w:rsidRPr="007877AE">
        <w:rPr>
          <w:rFonts w:ascii="Simplified Arabic" w:hAnsi="Simplified Arabic" w:cs="Simplified Arabic"/>
          <w:sz w:val="28"/>
          <w:szCs w:val="28"/>
          <w:rtl/>
        </w:rPr>
        <w:t>بأحسان</w:t>
      </w:r>
      <w:proofErr w:type="spellEnd"/>
      <w:r w:rsidRPr="007877AE">
        <w:rPr>
          <w:rFonts w:ascii="Simplified Arabic" w:hAnsi="Simplified Arabic" w:cs="Simplified Arabic"/>
          <w:sz w:val="28"/>
          <w:szCs w:val="28"/>
          <w:rtl/>
        </w:rPr>
        <w:t xml:space="preserve"> الى يوم الدين</w:t>
      </w:r>
      <w:r w:rsidRPr="007877AE">
        <w:rPr>
          <w:rFonts w:ascii="Simplified Arabic" w:hAnsi="Simplified Arabic" w:cs="Simplified Arabic"/>
          <w:sz w:val="28"/>
          <w:szCs w:val="28"/>
        </w:rPr>
        <w:t>.</w:t>
      </w:r>
    </w:p>
    <w:p w:rsidR="007877AE" w:rsidRPr="007877AE" w:rsidRDefault="007877AE" w:rsidP="007877AE">
      <w:pPr>
        <w:spacing w:after="160" w:line="259" w:lineRule="auto"/>
        <w:ind w:left="360"/>
        <w:rPr>
          <w:rFonts w:ascii="Simplified Arabic" w:hAnsi="Simplified Arabic" w:cs="Simplified Arabic"/>
          <w:sz w:val="28"/>
          <w:szCs w:val="28"/>
          <w:rtl/>
        </w:rPr>
      </w:pPr>
      <w:r w:rsidRPr="007877AE">
        <w:rPr>
          <w:rFonts w:ascii="Simplified Arabic" w:hAnsi="Simplified Arabic" w:cs="Simplified Arabic"/>
          <w:sz w:val="28"/>
          <w:szCs w:val="28"/>
          <w:rtl/>
        </w:rPr>
        <w:t xml:space="preserve">إن واجب الوفاء والتقدير والامتنان لكل من ساعدني في إتمام هذا </w:t>
      </w:r>
      <w:proofErr w:type="gramStart"/>
      <w:r w:rsidRPr="007877AE">
        <w:rPr>
          <w:rFonts w:ascii="Simplified Arabic" w:hAnsi="Simplified Arabic" w:cs="Simplified Arabic"/>
          <w:sz w:val="28"/>
          <w:szCs w:val="28"/>
          <w:rtl/>
        </w:rPr>
        <w:t xml:space="preserve">البحث </w:t>
      </w:r>
      <w:r w:rsidRPr="007877AE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77AE">
        <w:rPr>
          <w:rFonts w:ascii="Simplified Arabic" w:hAnsi="Simplified Arabic" w:cs="Simplified Arabic"/>
          <w:sz w:val="28"/>
          <w:szCs w:val="28"/>
          <w:rtl/>
        </w:rPr>
        <w:t>المتواضع</w:t>
      </w:r>
      <w:proofErr w:type="gramEnd"/>
      <w:r w:rsidRPr="007877AE">
        <w:rPr>
          <w:rFonts w:ascii="Simplified Arabic" w:hAnsi="Simplified Arabic" w:cs="Simplified Arabic"/>
          <w:sz w:val="28"/>
          <w:szCs w:val="28"/>
          <w:rtl/>
        </w:rPr>
        <w:t xml:space="preserve"> واغنائه بالأفكار والملاحظات القيمة ، والى من لها المساهمة البارزة استاذتي الفاضلة ومشرفتي الدكتورة  (أ.د رولا</w:t>
      </w:r>
      <w:r w:rsidRPr="007877AE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77AE">
        <w:rPr>
          <w:rFonts w:ascii="Simplified Arabic" w:hAnsi="Simplified Arabic" w:cs="Simplified Arabic"/>
          <w:sz w:val="28"/>
          <w:szCs w:val="28"/>
          <w:rtl/>
        </w:rPr>
        <w:t>مقداد عبيد)</w:t>
      </w:r>
      <w:r w:rsidRPr="007877AE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77AE">
        <w:rPr>
          <w:rFonts w:ascii="Simplified Arabic" w:hAnsi="Simplified Arabic" w:cs="Simplified Arabic"/>
          <w:sz w:val="28"/>
          <w:szCs w:val="28"/>
          <w:rtl/>
        </w:rPr>
        <w:t xml:space="preserve">الذي كانت لي </w:t>
      </w:r>
      <w:proofErr w:type="spellStart"/>
      <w:r w:rsidRPr="007877AE">
        <w:rPr>
          <w:rFonts w:ascii="Simplified Arabic" w:hAnsi="Simplified Arabic" w:cs="Simplified Arabic"/>
          <w:sz w:val="28"/>
          <w:szCs w:val="28"/>
          <w:rtl/>
        </w:rPr>
        <w:t>سندآ</w:t>
      </w:r>
      <w:proofErr w:type="spellEnd"/>
      <w:r w:rsidRPr="007877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877AE">
        <w:rPr>
          <w:rFonts w:ascii="Simplified Arabic" w:hAnsi="Simplified Arabic" w:cs="Simplified Arabic"/>
          <w:sz w:val="28"/>
          <w:szCs w:val="28"/>
          <w:rtl/>
        </w:rPr>
        <w:t>ومرشدآ</w:t>
      </w:r>
      <w:proofErr w:type="spellEnd"/>
      <w:r w:rsidRPr="007877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877AE">
        <w:rPr>
          <w:rFonts w:ascii="Simplified Arabic" w:hAnsi="Simplified Arabic" w:cs="Simplified Arabic"/>
          <w:sz w:val="28"/>
          <w:szCs w:val="28"/>
          <w:rtl/>
        </w:rPr>
        <w:t>صادقآ</w:t>
      </w:r>
      <w:proofErr w:type="spellEnd"/>
      <w:r w:rsidRPr="007877AE">
        <w:rPr>
          <w:rFonts w:ascii="Simplified Arabic" w:hAnsi="Simplified Arabic" w:cs="Simplified Arabic"/>
          <w:sz w:val="28"/>
          <w:szCs w:val="28"/>
          <w:rtl/>
        </w:rPr>
        <w:t xml:space="preserve"> في المراحل كافة من خلال إزالة جميع العقبات والحرص الشديد في اخراج هذا البحث بشكله النهائي فجزاها الله عني خير الجزاء راجية لها  دوام العطاء والخير </w:t>
      </w:r>
      <w:proofErr w:type="spellStart"/>
      <w:r w:rsidRPr="007877AE">
        <w:rPr>
          <w:rFonts w:ascii="Simplified Arabic" w:hAnsi="Simplified Arabic" w:cs="Simplified Arabic"/>
          <w:sz w:val="28"/>
          <w:szCs w:val="28"/>
          <w:rtl/>
        </w:rPr>
        <w:t>والموفقية</w:t>
      </w:r>
      <w:proofErr w:type="spellEnd"/>
      <w:r w:rsidRPr="007877AE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:rsidR="007877AE" w:rsidRPr="007877AE" w:rsidRDefault="007877AE" w:rsidP="007877AE">
      <w:pPr>
        <w:ind w:firstLine="1467"/>
        <w:rPr>
          <w:rFonts w:ascii="Simplified Arabic" w:hAnsi="Simplified Arabic" w:cs="Simplified Arabic"/>
          <w:sz w:val="28"/>
          <w:szCs w:val="28"/>
          <w:rtl/>
        </w:rPr>
      </w:pPr>
    </w:p>
    <w:p w:rsidR="007877AE" w:rsidRPr="007877AE" w:rsidRDefault="007877AE" w:rsidP="007877AE">
      <w:pPr>
        <w:spacing w:after="160" w:line="259" w:lineRule="auto"/>
        <w:ind w:left="36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7877AE">
        <w:rPr>
          <w:rFonts w:ascii="Simplified Arabic" w:hAnsi="Simplified Arabic" w:cs="Simplified Arabic"/>
          <w:sz w:val="28"/>
          <w:szCs w:val="28"/>
          <w:rtl/>
        </w:rPr>
        <w:t>والله ولي التوفيق</w:t>
      </w:r>
    </w:p>
    <w:p w:rsidR="007877AE" w:rsidRPr="007877AE" w:rsidRDefault="007877AE" w:rsidP="007877AE">
      <w:pPr>
        <w:ind w:firstLine="2934"/>
        <w:rPr>
          <w:rFonts w:ascii="Simplified Arabic" w:hAnsi="Simplified Arabic" w:cs="Simplified Arabic"/>
          <w:sz w:val="28"/>
          <w:szCs w:val="28"/>
          <w:rtl/>
        </w:rPr>
      </w:pPr>
    </w:p>
    <w:p w:rsidR="007877AE" w:rsidRPr="00221158" w:rsidRDefault="007877AE" w:rsidP="007877AE">
      <w:pPr>
        <w:ind w:firstLine="7068"/>
        <w:rPr>
          <w:rFonts w:cs="Arial"/>
          <w:sz w:val="40"/>
          <w:szCs w:val="40"/>
          <w:rtl/>
        </w:rPr>
      </w:pPr>
    </w:p>
    <w:p w:rsidR="007877AE" w:rsidRPr="007877AE" w:rsidRDefault="007877AE" w:rsidP="007877AE">
      <w:pPr>
        <w:spacing w:after="160" w:line="259" w:lineRule="auto"/>
        <w:ind w:left="360"/>
        <w:jc w:val="right"/>
        <w:rPr>
          <w:sz w:val="40"/>
          <w:szCs w:val="40"/>
        </w:rPr>
      </w:pPr>
      <w:r w:rsidRPr="007877AE">
        <w:rPr>
          <w:rFonts w:hint="eastAsia"/>
          <w:sz w:val="40"/>
          <w:szCs w:val="40"/>
          <w:rtl/>
        </w:rPr>
        <w:t>الباحثة</w:t>
      </w:r>
    </w:p>
    <w:p w:rsidR="007877AE" w:rsidRDefault="007877AE" w:rsidP="00515A2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877AE" w:rsidRDefault="007877AE" w:rsidP="00515A2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877AE" w:rsidRDefault="007877AE" w:rsidP="00515A2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877AE" w:rsidRDefault="007877AE" w:rsidP="00515A2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877AE" w:rsidRDefault="007877AE" w:rsidP="00515A2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877AE" w:rsidRDefault="007877AE" w:rsidP="00515A2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877AE" w:rsidRDefault="007877AE" w:rsidP="00515A2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877AE" w:rsidRDefault="007877AE" w:rsidP="00515A2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877AE" w:rsidRDefault="007877AE" w:rsidP="00515A2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504C8" w:rsidRDefault="006504C8" w:rsidP="00515A2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504C8" w:rsidRDefault="006504C8" w:rsidP="00515A2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504C8" w:rsidRDefault="006504C8" w:rsidP="00515A2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504C8" w:rsidRDefault="006504C8" w:rsidP="00515A2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504C8" w:rsidRDefault="006504C8" w:rsidP="00515A2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47CA5" w:rsidRDefault="00747CA5" w:rsidP="007877A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877A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>ملخص البحث</w:t>
      </w:r>
      <w:r w:rsidR="00694C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باللغة العربية</w:t>
      </w:r>
    </w:p>
    <w:p w:rsidR="00694C5C" w:rsidRPr="00EB2E14" w:rsidRDefault="006504C8" w:rsidP="006B3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720"/>
        <w:jc w:val="center"/>
        <w:rPr>
          <w:rFonts w:ascii="Arial" w:hAnsi="Arial" w:cs="Monotype Koufi"/>
          <w:b/>
          <w:bCs/>
          <w:sz w:val="28"/>
          <w:szCs w:val="28"/>
          <w:rtl/>
          <w:lang w:bidi="ar-IQ"/>
        </w:rPr>
      </w:pPr>
      <w:proofErr w:type="gramStart"/>
      <w:r>
        <w:rPr>
          <w:rFonts w:ascii="Arial" w:hAnsi="Arial" w:cs="Monotype Koufi" w:hint="cs"/>
          <w:b/>
          <w:bCs/>
          <w:sz w:val="28"/>
          <w:szCs w:val="28"/>
          <w:rtl/>
          <w:lang w:bidi="ar-IQ"/>
        </w:rPr>
        <w:t>علاقة  الضغوط</w:t>
      </w:r>
      <w:proofErr w:type="gramEnd"/>
      <w:r>
        <w:rPr>
          <w:rFonts w:ascii="Arial" w:hAnsi="Arial" w:cs="Monotype Koufi" w:hint="cs"/>
          <w:b/>
          <w:bCs/>
          <w:sz w:val="28"/>
          <w:szCs w:val="28"/>
          <w:rtl/>
          <w:lang w:bidi="ar-IQ"/>
        </w:rPr>
        <w:t xml:space="preserve"> النفسية ب</w:t>
      </w:r>
      <w:r w:rsidR="006B3BDC">
        <w:rPr>
          <w:rFonts w:ascii="Arial" w:hAnsi="Arial" w:cs="Monotype Koufi" w:hint="cs"/>
          <w:b/>
          <w:bCs/>
          <w:sz w:val="28"/>
          <w:szCs w:val="28"/>
          <w:rtl/>
          <w:lang w:bidi="ar-IQ"/>
        </w:rPr>
        <w:t xml:space="preserve">قلق الامتحان </w:t>
      </w:r>
      <w:r w:rsidR="00B37C02">
        <w:rPr>
          <w:rFonts w:ascii="Arial" w:hAnsi="Arial" w:cs="Monotype Koufi" w:hint="cs"/>
          <w:b/>
          <w:bCs/>
          <w:sz w:val="28"/>
          <w:szCs w:val="28"/>
          <w:rtl/>
          <w:lang w:bidi="ar-IQ"/>
        </w:rPr>
        <w:t>لطلبة</w:t>
      </w:r>
      <w:r>
        <w:rPr>
          <w:rFonts w:ascii="Arial" w:hAnsi="Arial" w:cs="Monotype Koufi" w:hint="cs"/>
          <w:b/>
          <w:bCs/>
          <w:sz w:val="28"/>
          <w:szCs w:val="28"/>
          <w:rtl/>
          <w:lang w:bidi="ar-IQ"/>
        </w:rPr>
        <w:t xml:space="preserve"> المرحلة الرابعة</w:t>
      </w:r>
      <w:r w:rsidR="00694C5C">
        <w:rPr>
          <w:rFonts w:ascii="Arial" w:hAnsi="Arial" w:cs="Monotype Koufi" w:hint="cs"/>
          <w:b/>
          <w:bCs/>
          <w:sz w:val="28"/>
          <w:szCs w:val="28"/>
          <w:rtl/>
          <w:lang w:bidi="ar-IQ"/>
        </w:rPr>
        <w:t xml:space="preserve"> </w:t>
      </w:r>
      <w:r w:rsidR="00694C5C" w:rsidRPr="00EB2E14">
        <w:rPr>
          <w:rFonts w:ascii="Arial" w:hAnsi="Arial" w:cs="Monotype Koufi" w:hint="cs"/>
          <w:b/>
          <w:bCs/>
          <w:sz w:val="28"/>
          <w:szCs w:val="28"/>
          <w:rtl/>
          <w:lang w:bidi="ar-IQ"/>
        </w:rPr>
        <w:t>كلية</w:t>
      </w:r>
    </w:p>
    <w:p w:rsidR="00694C5C" w:rsidRDefault="00694C5C" w:rsidP="00694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720"/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  <w:r w:rsidRPr="00EB2E14">
        <w:rPr>
          <w:rFonts w:ascii="Arial" w:hAnsi="Arial" w:cs="Monotype Koufi" w:hint="cs"/>
          <w:b/>
          <w:bCs/>
          <w:sz w:val="28"/>
          <w:szCs w:val="28"/>
          <w:rtl/>
          <w:lang w:bidi="ar-IQ"/>
        </w:rPr>
        <w:t>التربية البدنية وعلوم الرياضية</w:t>
      </w:r>
      <w:r>
        <w:rPr>
          <w:rFonts w:ascii="Arial" w:hAnsi="Arial" w:cs="Monotype Koufi" w:hint="cs"/>
          <w:b/>
          <w:bCs/>
          <w:sz w:val="28"/>
          <w:szCs w:val="28"/>
          <w:rtl/>
          <w:lang w:bidi="ar-IQ"/>
        </w:rPr>
        <w:t>- جامعة القادسية</w:t>
      </w:r>
    </w:p>
    <w:p w:rsidR="00694C5C" w:rsidRPr="00EB2E14" w:rsidRDefault="00694C5C" w:rsidP="007F63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720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الباحثة: </w:t>
      </w:r>
      <w:r w:rsidR="006504C8">
        <w:rPr>
          <w:rFonts w:cs="Simplified Arabic" w:hint="cs"/>
          <w:b/>
          <w:bCs/>
          <w:sz w:val="28"/>
          <w:szCs w:val="28"/>
          <w:rtl/>
          <w:lang w:bidi="ar-IQ"/>
        </w:rPr>
        <w:t>نور</w:t>
      </w:r>
      <w:r w:rsidR="007F6331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صباح محمد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                                    </w:t>
      </w:r>
      <w:proofErr w:type="spellStart"/>
      <w:proofErr w:type="gramStart"/>
      <w:r>
        <w:rPr>
          <w:rFonts w:cs="Simplified Arabic" w:hint="cs"/>
          <w:b/>
          <w:bCs/>
          <w:sz w:val="28"/>
          <w:szCs w:val="28"/>
          <w:rtl/>
          <w:lang w:bidi="ar-IQ"/>
        </w:rPr>
        <w:t>أشراف:أ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IQ"/>
        </w:rPr>
        <w:t>.د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رولا مقداد</w:t>
      </w:r>
    </w:p>
    <w:p w:rsidR="00694C5C" w:rsidRDefault="00694C5C" w:rsidP="006504C8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202</w:t>
      </w:r>
      <w:r w:rsidR="006504C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3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</w:t>
      </w:r>
    </w:p>
    <w:p w:rsidR="007877AE" w:rsidRDefault="007877AE" w:rsidP="006B3BDC">
      <w:pPr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تكمن اهمية البحث في اجراء دراسة تكشف عن الواقع النفسي للطلبة من خلال دراسة </w:t>
      </w:r>
      <w:r w:rsidR="006504C8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الضغوط النفسية عليهم وكذلك </w:t>
      </w:r>
      <w:r w:rsidR="006B3BDC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قلق </w:t>
      </w:r>
      <w:proofErr w:type="gramStart"/>
      <w:r w:rsidR="006B3BD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الامتحان( الاتجاه</w:t>
      </w:r>
      <w:proofErr w:type="gramEnd"/>
      <w:r w:rsidR="006B3BDC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نحو الامتحان)</w:t>
      </w:r>
      <w:r w:rsidR="006504C8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مما يمكننا من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معالجة مشاكلهم النفسية قدر الامكان للنهوض بواقعهم الدراسي اما مشكلة البحث فهي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الاجابة على التساؤل التالي:-</w:t>
      </w:r>
    </w:p>
    <w:p w:rsidR="00960B61" w:rsidRDefault="00112530" w:rsidP="00960B61">
      <w:pPr>
        <w:pStyle w:val="ListParagraph"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هل هناك علاقة</w:t>
      </w:r>
      <w:r w:rsidR="0061325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504C8">
        <w:rPr>
          <w:rFonts w:ascii="Simplified Arabic" w:hAnsi="Simplified Arabic" w:cs="Simplified Arabic" w:hint="cs"/>
          <w:sz w:val="28"/>
          <w:szCs w:val="28"/>
          <w:rtl/>
        </w:rPr>
        <w:t>بين الضغوط النفسية و</w:t>
      </w:r>
      <w:r w:rsidR="00960B61">
        <w:rPr>
          <w:rFonts w:ascii="Simplified Arabic" w:hAnsi="Simplified Arabic" w:cs="Simplified Arabic" w:hint="cs"/>
          <w:sz w:val="28"/>
          <w:szCs w:val="28"/>
          <w:rtl/>
        </w:rPr>
        <w:t>قلق الامتحان(</w:t>
      </w:r>
      <w:r w:rsidR="006504C8">
        <w:rPr>
          <w:rFonts w:ascii="Simplified Arabic" w:hAnsi="Simplified Arabic" w:cs="Simplified Arabic" w:hint="cs"/>
          <w:sz w:val="28"/>
          <w:szCs w:val="28"/>
          <w:rtl/>
        </w:rPr>
        <w:t>الاتجاه نحو</w:t>
      </w:r>
      <w:r w:rsidR="00960B6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504C8">
        <w:rPr>
          <w:rFonts w:ascii="Simplified Arabic" w:hAnsi="Simplified Arabic" w:cs="Simplified Arabic" w:hint="cs"/>
          <w:sz w:val="28"/>
          <w:szCs w:val="28"/>
          <w:rtl/>
        </w:rPr>
        <w:t>الامتحان</w:t>
      </w:r>
      <w:r w:rsidR="00960B61">
        <w:rPr>
          <w:rFonts w:ascii="Simplified Arabic" w:hAnsi="Simplified Arabic" w:cs="Simplified Arabic" w:hint="cs"/>
          <w:sz w:val="28"/>
          <w:szCs w:val="28"/>
          <w:rtl/>
        </w:rPr>
        <w:t xml:space="preserve">) </w:t>
      </w:r>
      <w:r w:rsidR="00B37C02">
        <w:rPr>
          <w:rFonts w:ascii="Simplified Arabic" w:hAnsi="Simplified Arabic" w:cs="Simplified Arabic" w:hint="cs"/>
          <w:sz w:val="28"/>
          <w:szCs w:val="28"/>
          <w:rtl/>
        </w:rPr>
        <w:t>لطلبة</w:t>
      </w:r>
      <w:r w:rsidR="00613253">
        <w:rPr>
          <w:rFonts w:ascii="Simplified Arabic" w:hAnsi="Simplified Arabic" w:cs="Simplified Arabic" w:hint="cs"/>
          <w:sz w:val="28"/>
          <w:szCs w:val="28"/>
          <w:rtl/>
        </w:rPr>
        <w:t xml:space="preserve"> المرحلة الرابعة في</w:t>
      </w:r>
      <w:r w:rsidR="007877AE" w:rsidRPr="00694C5C">
        <w:rPr>
          <w:rFonts w:ascii="Simplified Arabic" w:hAnsi="Simplified Arabic" w:cs="Simplified Arabic" w:hint="cs"/>
          <w:sz w:val="28"/>
          <w:szCs w:val="28"/>
          <w:rtl/>
        </w:rPr>
        <w:t xml:space="preserve"> كلية التربية البدنية وعلوم الرياضة- جامعة القادسية</w:t>
      </w:r>
      <w:r w:rsidR="00186E51" w:rsidRPr="00694C5C">
        <w:rPr>
          <w:rFonts w:ascii="Simplified Arabic" w:hAnsi="Simplified Arabic" w:cs="Simplified Arabic" w:hint="cs"/>
          <w:sz w:val="28"/>
          <w:szCs w:val="28"/>
          <w:rtl/>
        </w:rPr>
        <w:t xml:space="preserve"> كما و</w:t>
      </w:r>
      <w:r w:rsidR="007877AE" w:rsidRPr="00694C5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يهدف البحث الى التعرف على</w:t>
      </w:r>
      <w:r w:rsidR="00186E51" w:rsidRPr="00694C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</w:t>
      </w:r>
      <w:r w:rsidR="007877AE" w:rsidRPr="00694C5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لاقة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الضغوط النفسية </w:t>
      </w:r>
      <w:r w:rsidR="006B3BD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بقلق الامتحان(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الاتجاه نحو الامتحان</w:t>
      </w:r>
      <w:r w:rsidR="006B3BDC"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B37C02">
        <w:rPr>
          <w:rFonts w:ascii="Simplified Arabic" w:hAnsi="Simplified Arabic" w:cs="Simplified Arabic"/>
          <w:sz w:val="28"/>
          <w:szCs w:val="28"/>
          <w:rtl/>
          <w:lang w:bidi="ar-IQ"/>
        </w:rPr>
        <w:t>لطل</w:t>
      </w:r>
      <w:r w:rsidR="00B37C0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المرحلة الرابعة </w:t>
      </w:r>
      <w:r w:rsidR="007877AE" w:rsidRPr="00694C5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كلية التربية البدنية وعلوم الرياضية- جامعة القادسية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وكان</w:t>
      </w:r>
      <w:r w:rsidR="00186E51" w:rsidRPr="00694C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الفرض هو</w:t>
      </w:r>
      <w:r w:rsidR="00186E51" w:rsidRPr="00694C5C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="007877AE" w:rsidRPr="00694C5C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وجود علاقة ارتباط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معنوية</w:t>
      </w:r>
      <w:r w:rsidR="007877AE" w:rsidRPr="00694C5C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بين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الضغوط النفسية و</w:t>
      </w:r>
      <w:r w:rsidR="006B3BD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قلق الامتحان (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الاتجاه نحو الامتحان</w:t>
      </w:r>
      <w:r w:rsidR="006B3BD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)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="00B37C0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لطلبة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المرحلة الرابعة </w:t>
      </w:r>
      <w:r w:rsidR="007877AE" w:rsidRPr="00694C5C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كلية التربية البدنية</w:t>
      </w:r>
      <w:r w:rsidR="00186E51" w:rsidRPr="00694C5C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وعلوم الرياضة- جامعة القادسية اما مجالات البحث فهي</w:t>
      </w:r>
      <w:r w:rsidR="00186E51" w:rsidRPr="00694C5C">
        <w:rPr>
          <w:rFonts w:ascii="Simplified Arabic" w:hAnsi="Simplified Arabic" w:cs="Simplified Arabic" w:hint="cs"/>
          <w:sz w:val="28"/>
          <w:szCs w:val="28"/>
          <w:rtl/>
        </w:rPr>
        <w:t xml:space="preserve"> المجال البشري </w:t>
      </w:r>
      <w:r w:rsidR="007877AE" w:rsidRPr="00694C5C">
        <w:rPr>
          <w:rFonts w:ascii="Simplified Arabic" w:hAnsi="Simplified Arabic" w:cs="Simplified Arabic"/>
          <w:sz w:val="28"/>
          <w:szCs w:val="28"/>
          <w:rtl/>
        </w:rPr>
        <w:t>ط</w:t>
      </w:r>
      <w:r w:rsidR="007877AE" w:rsidRPr="00694C5C">
        <w:rPr>
          <w:rFonts w:ascii="Simplified Arabic" w:hAnsi="Simplified Arabic" w:cs="Simplified Arabic" w:hint="cs"/>
          <w:sz w:val="28"/>
          <w:szCs w:val="28"/>
          <w:rtl/>
        </w:rPr>
        <w:t>لاب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المرحلة الرابعة</w:t>
      </w:r>
      <w:r w:rsidR="007877AE" w:rsidRPr="00694C5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877AE" w:rsidRPr="00694C5C">
        <w:rPr>
          <w:rFonts w:ascii="Simplified Arabic" w:hAnsi="Simplified Arabic" w:cs="Simplified Arabic"/>
          <w:sz w:val="28"/>
          <w:szCs w:val="28"/>
          <w:rtl/>
        </w:rPr>
        <w:t>كلية التربية البدنية وعلوم الرياضة</w:t>
      </w:r>
      <w:r w:rsidR="007877AE" w:rsidRPr="00694C5C">
        <w:rPr>
          <w:rFonts w:ascii="Simplified Arabic" w:hAnsi="Simplified Arabic" w:cs="Simplified Arabic" w:hint="cs"/>
          <w:sz w:val="28"/>
          <w:szCs w:val="28"/>
          <w:rtl/>
        </w:rPr>
        <w:t xml:space="preserve"> -</w:t>
      </w:r>
      <w:r w:rsidR="007877AE" w:rsidRPr="00694C5C">
        <w:rPr>
          <w:rFonts w:ascii="Simplified Arabic" w:hAnsi="Simplified Arabic" w:cs="Simplified Arabic"/>
          <w:sz w:val="28"/>
          <w:szCs w:val="28"/>
          <w:rtl/>
        </w:rPr>
        <w:t xml:space="preserve"> جامعة القادسية لل</w:t>
      </w:r>
      <w:r w:rsidR="007877AE" w:rsidRPr="00694C5C">
        <w:rPr>
          <w:rFonts w:ascii="Simplified Arabic" w:hAnsi="Simplified Arabic" w:cs="Simplified Arabic" w:hint="cs"/>
          <w:sz w:val="28"/>
          <w:szCs w:val="28"/>
          <w:rtl/>
        </w:rPr>
        <w:t xml:space="preserve">عام </w:t>
      </w:r>
      <w:r w:rsidR="007877AE" w:rsidRPr="00694C5C">
        <w:rPr>
          <w:rFonts w:ascii="Simplified Arabic" w:hAnsi="Simplified Arabic" w:cs="Simplified Arabic"/>
          <w:sz w:val="28"/>
          <w:szCs w:val="28"/>
          <w:rtl/>
        </w:rPr>
        <w:t>الدراسي (202</w:t>
      </w:r>
      <w:r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="007877AE" w:rsidRPr="00694C5C">
        <w:rPr>
          <w:rFonts w:ascii="Simplified Arabic" w:hAnsi="Simplified Arabic" w:cs="Simplified Arabic"/>
          <w:sz w:val="28"/>
          <w:szCs w:val="28"/>
          <w:rtl/>
        </w:rPr>
        <w:t>-202</w:t>
      </w:r>
      <w:r>
        <w:rPr>
          <w:rFonts w:ascii="Simplified Arabic" w:hAnsi="Simplified Arabic" w:cs="Simplified Arabic" w:hint="cs"/>
          <w:sz w:val="28"/>
          <w:szCs w:val="28"/>
          <w:rtl/>
        </w:rPr>
        <w:t>3</w:t>
      </w:r>
      <w:r w:rsidR="007877AE" w:rsidRPr="00694C5C">
        <w:rPr>
          <w:rFonts w:ascii="Simplified Arabic" w:hAnsi="Simplified Arabic" w:cs="Simplified Arabic"/>
          <w:sz w:val="28"/>
          <w:szCs w:val="28"/>
          <w:rtl/>
        </w:rPr>
        <w:t>)</w:t>
      </w:r>
      <w:r w:rsidR="00186E51" w:rsidRPr="00694C5C">
        <w:rPr>
          <w:rFonts w:ascii="Simplified Arabic" w:hAnsi="Simplified Arabic" w:cs="Simplified Arabic" w:hint="cs"/>
          <w:sz w:val="28"/>
          <w:szCs w:val="28"/>
          <w:rtl/>
        </w:rPr>
        <w:t xml:space="preserve"> والمجال الزماني </w:t>
      </w:r>
      <w:r w:rsidR="007877AE" w:rsidRPr="00694C5C">
        <w:rPr>
          <w:rFonts w:ascii="Simplified Arabic" w:hAnsi="Simplified Arabic" w:cs="Simplified Arabic"/>
          <w:color w:val="000000"/>
          <w:sz w:val="28"/>
          <w:szCs w:val="28"/>
          <w:rtl/>
          <w:lang w:bidi="ar-IQ"/>
        </w:rPr>
        <w:t xml:space="preserve">من 1 </w:t>
      </w:r>
      <w:r w:rsidR="007877AE" w:rsidRPr="00694C5C">
        <w:rPr>
          <w:rFonts w:ascii="Simplified Arabic" w:hAnsi="Simplified Arabic" w:cs="Simplified Arabic"/>
          <w:sz w:val="28"/>
          <w:szCs w:val="28"/>
          <w:rtl/>
        </w:rPr>
        <w:t xml:space="preserve">/ </w:t>
      </w:r>
      <w:r w:rsidR="007877AE" w:rsidRPr="00694C5C">
        <w:rPr>
          <w:rFonts w:ascii="Simplified Arabic" w:hAnsi="Simplified Arabic" w:cs="Simplified Arabic" w:hint="cs"/>
          <w:sz w:val="28"/>
          <w:szCs w:val="28"/>
          <w:rtl/>
        </w:rPr>
        <w:t>1</w:t>
      </w:r>
      <w:r w:rsidR="00960B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0</w:t>
      </w:r>
      <w:r w:rsidR="007877AE" w:rsidRPr="00694C5C">
        <w:rPr>
          <w:rFonts w:ascii="Simplified Arabic" w:hAnsi="Simplified Arabic" w:cs="Simplified Arabic"/>
          <w:sz w:val="28"/>
          <w:szCs w:val="28"/>
          <w:rtl/>
        </w:rPr>
        <w:t>/22 20     الى</w:t>
      </w:r>
      <w:r w:rsidR="007877AE" w:rsidRPr="00694C5C">
        <w:rPr>
          <w:rFonts w:ascii="Simplified Arabic" w:hAnsi="Simplified Arabic" w:cs="Simplified Arabic" w:hint="cs"/>
          <w:sz w:val="28"/>
          <w:szCs w:val="28"/>
          <w:rtl/>
        </w:rPr>
        <w:t xml:space="preserve"> 28/</w:t>
      </w:r>
      <w:r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="007877AE" w:rsidRPr="00694C5C">
        <w:rPr>
          <w:rFonts w:ascii="Simplified Arabic" w:hAnsi="Simplified Arabic" w:cs="Simplified Arabic"/>
          <w:sz w:val="28"/>
          <w:szCs w:val="28"/>
          <w:rtl/>
        </w:rPr>
        <w:t xml:space="preserve">  /202</w:t>
      </w:r>
      <w:r>
        <w:rPr>
          <w:rFonts w:ascii="Simplified Arabic" w:hAnsi="Simplified Arabic" w:cs="Simplified Arabic" w:hint="cs"/>
          <w:sz w:val="28"/>
          <w:szCs w:val="28"/>
          <w:rtl/>
        </w:rPr>
        <w:t>3</w:t>
      </w:r>
      <w:r w:rsidR="00186E51" w:rsidRPr="00694C5C">
        <w:rPr>
          <w:rFonts w:ascii="Simplified Arabic" w:hAnsi="Simplified Arabic" w:cs="Simplified Arabic" w:hint="cs"/>
          <w:sz w:val="28"/>
          <w:szCs w:val="28"/>
          <w:rtl/>
        </w:rPr>
        <w:t xml:space="preserve"> والمجال المكاني </w:t>
      </w:r>
      <w:r w:rsidR="007877AE" w:rsidRPr="00694C5C">
        <w:rPr>
          <w:rFonts w:ascii="Simplified Arabic" w:hAnsi="Simplified Arabic" w:cs="Simplified Arabic"/>
          <w:sz w:val="28"/>
          <w:szCs w:val="28"/>
          <w:rtl/>
        </w:rPr>
        <w:t xml:space="preserve">القاعات الدراسية لكلية التربية البدنية وعلوم الرياضة </w:t>
      </w:r>
      <w:r w:rsidR="007877AE" w:rsidRPr="00694C5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877AE" w:rsidRPr="00694C5C">
        <w:rPr>
          <w:rFonts w:ascii="Simplified Arabic" w:hAnsi="Simplified Arabic" w:cs="Simplified Arabic"/>
          <w:sz w:val="28"/>
          <w:szCs w:val="28"/>
          <w:rtl/>
        </w:rPr>
        <w:t xml:space="preserve"> جامعة القادسية</w:t>
      </w:r>
      <w:r w:rsidR="00186E51" w:rsidRPr="00694C5C">
        <w:rPr>
          <w:rFonts w:ascii="Simplified Arabic" w:hAnsi="Simplified Arabic" w:cs="Simplified Arabic" w:hint="cs"/>
          <w:sz w:val="28"/>
          <w:szCs w:val="28"/>
          <w:rtl/>
        </w:rPr>
        <w:t xml:space="preserve"> اما مجتمع وعينة البحث ف</w:t>
      </w:r>
      <w:r w:rsidR="00186E51" w:rsidRPr="00694C5C">
        <w:rPr>
          <w:rFonts w:ascii="Simplified Arabic" w:hAnsi="Simplified Arabic" w:cs="Simplified Arabic"/>
          <w:sz w:val="28"/>
          <w:szCs w:val="28"/>
          <w:rtl/>
        </w:rPr>
        <w:t>تم تحديد</w:t>
      </w:r>
      <w:r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186E51" w:rsidRPr="00694C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37C02">
        <w:rPr>
          <w:rFonts w:ascii="Simplified Arabic" w:hAnsi="Simplified Arabic" w:cs="Simplified Arabic"/>
          <w:sz w:val="28"/>
          <w:szCs w:val="28"/>
          <w:rtl/>
        </w:rPr>
        <w:t>من طل</w:t>
      </w:r>
      <w:r w:rsidR="00B37C02">
        <w:rPr>
          <w:rFonts w:ascii="Simplified Arabic" w:hAnsi="Simplified Arabic" w:cs="Simplified Arabic" w:hint="cs"/>
          <w:sz w:val="28"/>
          <w:szCs w:val="28"/>
          <w:rtl/>
        </w:rPr>
        <w:t>بة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المرحلة الرابعة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كلي</w:t>
      </w:r>
      <w:r w:rsidR="00186E51" w:rsidRPr="00694C5C">
        <w:rPr>
          <w:rFonts w:ascii="Simplified Arabic" w:hAnsi="Simplified Arabic" w:cs="Simplified Arabic"/>
          <w:sz w:val="28"/>
          <w:szCs w:val="28"/>
          <w:rtl/>
        </w:rPr>
        <w:t>ة التربية البدنية وعلوم الرياضة للعام الدراسي 202</w:t>
      </w:r>
      <w:r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="00186E51" w:rsidRPr="00694C5C">
        <w:rPr>
          <w:rFonts w:ascii="Simplified Arabic" w:hAnsi="Simplified Arabic" w:cs="Simplified Arabic"/>
          <w:sz w:val="28"/>
          <w:szCs w:val="28"/>
          <w:rtl/>
        </w:rPr>
        <w:t>-202</w:t>
      </w:r>
      <w:r>
        <w:rPr>
          <w:rFonts w:ascii="Simplified Arabic" w:hAnsi="Simplified Arabic" w:cs="Simplified Arabic" w:hint="cs"/>
          <w:sz w:val="28"/>
          <w:szCs w:val="28"/>
          <w:rtl/>
        </w:rPr>
        <w:t>3</w:t>
      </w:r>
      <w:r w:rsidR="00186E51" w:rsidRPr="00694C5C">
        <w:rPr>
          <w:rFonts w:ascii="Simplified Arabic" w:hAnsi="Simplified Arabic" w:cs="Simplified Arabic" w:hint="cs"/>
          <w:sz w:val="28"/>
          <w:szCs w:val="28"/>
          <w:rtl/>
        </w:rPr>
        <w:t xml:space="preserve"> والبالغ عددهم (</w:t>
      </w:r>
      <w:r w:rsidR="00217672">
        <w:rPr>
          <w:rFonts w:ascii="Simplified Arabic" w:hAnsi="Simplified Arabic" w:cs="Simplified Arabic" w:hint="cs"/>
          <w:sz w:val="28"/>
          <w:szCs w:val="28"/>
          <w:rtl/>
        </w:rPr>
        <w:t>183</w:t>
      </w:r>
      <w:r w:rsidR="00186E51" w:rsidRPr="00694C5C">
        <w:rPr>
          <w:rFonts w:ascii="Simplified Arabic" w:hAnsi="Simplified Arabic" w:cs="Simplified Arabic" w:hint="cs"/>
          <w:sz w:val="28"/>
          <w:szCs w:val="28"/>
          <w:rtl/>
        </w:rPr>
        <w:t xml:space="preserve">) طالب </w:t>
      </w:r>
      <w:r w:rsidR="00217672">
        <w:rPr>
          <w:rFonts w:ascii="Simplified Arabic" w:hAnsi="Simplified Arabic" w:cs="Simplified Arabic" w:hint="cs"/>
          <w:sz w:val="28"/>
          <w:szCs w:val="28"/>
          <w:rtl/>
        </w:rPr>
        <w:t xml:space="preserve">وطالبة </w:t>
      </w:r>
      <w:r w:rsidR="00186E51" w:rsidRPr="00694C5C">
        <w:rPr>
          <w:rFonts w:ascii="Simplified Arabic" w:hAnsi="Simplified Arabic" w:cs="Simplified Arabic"/>
          <w:sz w:val="28"/>
          <w:szCs w:val="28"/>
          <w:rtl/>
        </w:rPr>
        <w:t>وتم اختيار (</w:t>
      </w:r>
      <w:r w:rsidR="00186E51" w:rsidRPr="00694C5C">
        <w:rPr>
          <w:rFonts w:ascii="Simplified Arabic" w:hAnsi="Simplified Arabic" w:cs="Simplified Arabic" w:hint="cs"/>
          <w:sz w:val="28"/>
          <w:szCs w:val="28"/>
          <w:rtl/>
        </w:rPr>
        <w:t>48</w:t>
      </w:r>
      <w:r w:rsidR="00186E51" w:rsidRPr="00694C5C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="00186E51" w:rsidRPr="00694C5C">
        <w:rPr>
          <w:rFonts w:ascii="Simplified Arabic" w:hAnsi="Simplified Arabic" w:cs="Simplified Arabic"/>
          <w:sz w:val="28"/>
          <w:szCs w:val="28"/>
          <w:rtl/>
        </w:rPr>
        <w:lastRenderedPageBreak/>
        <w:t>طالب</w:t>
      </w:r>
      <w:r w:rsidR="00217672">
        <w:rPr>
          <w:rFonts w:ascii="Simplified Arabic" w:hAnsi="Simplified Arabic" w:cs="Simplified Arabic" w:hint="cs"/>
          <w:sz w:val="28"/>
          <w:szCs w:val="28"/>
          <w:rtl/>
        </w:rPr>
        <w:t xml:space="preserve"> وطالبة </w:t>
      </w:r>
      <w:r w:rsidR="00186E51" w:rsidRPr="00694C5C">
        <w:rPr>
          <w:rFonts w:ascii="Simplified Arabic" w:hAnsi="Simplified Arabic" w:cs="Simplified Arabic"/>
          <w:sz w:val="28"/>
          <w:szCs w:val="28"/>
          <w:rtl/>
        </w:rPr>
        <w:t xml:space="preserve"> منهم</w:t>
      </w:r>
      <w:r w:rsidR="00186E51" w:rsidRPr="00694C5C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217672">
        <w:rPr>
          <w:rFonts w:ascii="Simplified Arabic" w:hAnsi="Simplified Arabic" w:cs="Simplified Arabic" w:hint="cs"/>
          <w:sz w:val="28"/>
          <w:szCs w:val="28"/>
          <w:rtl/>
        </w:rPr>
        <w:t>24</w:t>
      </w:r>
      <w:r w:rsidR="00186E51" w:rsidRPr="00694C5C">
        <w:rPr>
          <w:rFonts w:ascii="Simplified Arabic" w:hAnsi="Simplified Arabic" w:cs="Simplified Arabic" w:hint="cs"/>
          <w:sz w:val="28"/>
          <w:szCs w:val="28"/>
          <w:rtl/>
        </w:rPr>
        <w:t>) طالب</w:t>
      </w:r>
      <w:r w:rsidR="00217672">
        <w:rPr>
          <w:rFonts w:ascii="Simplified Arabic" w:hAnsi="Simplified Arabic" w:cs="Simplified Arabic" w:hint="cs"/>
          <w:sz w:val="28"/>
          <w:szCs w:val="28"/>
          <w:rtl/>
        </w:rPr>
        <w:t xml:space="preserve"> و(24)طالبة</w:t>
      </w:r>
      <w:r w:rsidR="00B37C02">
        <w:rPr>
          <w:rFonts w:ascii="Simplified Arabic" w:hAnsi="Simplified Arabic" w:cs="Simplified Arabic" w:hint="cs"/>
          <w:sz w:val="28"/>
          <w:szCs w:val="28"/>
          <w:rtl/>
        </w:rPr>
        <w:t xml:space="preserve"> اذ تم اختيار عينة البحث بالطريقة العشوائية </w:t>
      </w:r>
      <w:r w:rsidR="00186E51" w:rsidRPr="00694C5C">
        <w:rPr>
          <w:rFonts w:ascii="Simplified Arabic" w:hAnsi="Simplified Arabic" w:cs="Simplified Arabic"/>
          <w:sz w:val="28"/>
          <w:szCs w:val="28"/>
          <w:rtl/>
        </w:rPr>
        <w:t>كعينة للبحث</w:t>
      </w:r>
      <w:r w:rsidR="00B37C0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B37C02" w:rsidRPr="00B37C02">
        <w:rPr>
          <w:rFonts w:ascii="Simplified Arabic" w:hAnsi="Simplified Arabic" w:cs="Simplified Arabic" w:hint="cs"/>
          <w:sz w:val="28"/>
          <w:szCs w:val="28"/>
          <w:rtl/>
        </w:rPr>
        <w:t>حي</w:t>
      </w:r>
      <w:r w:rsidR="00B37C02">
        <w:rPr>
          <w:rFonts w:ascii="Simplified Arabic" w:hAnsi="Simplified Arabic" w:cs="Simplified Arabic" w:hint="cs"/>
          <w:sz w:val="28"/>
          <w:szCs w:val="28"/>
          <w:rtl/>
        </w:rPr>
        <w:t>ث ب</w:t>
      </w:r>
      <w:r w:rsidR="00186E51" w:rsidRPr="00694C5C">
        <w:rPr>
          <w:rFonts w:ascii="Simplified Arabic" w:hAnsi="Simplified Arabic" w:cs="Simplified Arabic"/>
          <w:sz w:val="28"/>
          <w:szCs w:val="28"/>
          <w:rtl/>
        </w:rPr>
        <w:t>لغت نسب</w:t>
      </w:r>
      <w:r w:rsidR="00186E51" w:rsidRPr="00694C5C">
        <w:rPr>
          <w:rFonts w:ascii="Simplified Arabic" w:hAnsi="Simplified Arabic" w:cs="Simplified Arabic" w:hint="cs"/>
          <w:sz w:val="28"/>
          <w:szCs w:val="28"/>
          <w:rtl/>
        </w:rPr>
        <w:t>ة العينة</w:t>
      </w:r>
      <w:r w:rsidR="00186E51" w:rsidRPr="00694C5C">
        <w:rPr>
          <w:rFonts w:ascii="Simplified Arabic" w:hAnsi="Simplified Arabic" w:cs="Simplified Arabic"/>
          <w:sz w:val="28"/>
          <w:szCs w:val="28"/>
          <w:rtl/>
        </w:rPr>
        <w:t xml:space="preserve"> من مجتمع الاصل </w:t>
      </w:r>
      <w:r w:rsidR="00186E51" w:rsidRPr="00694C5C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217672">
        <w:rPr>
          <w:rFonts w:ascii="Simplified Arabic" w:hAnsi="Simplified Arabic" w:cs="Simplified Arabic" w:hint="cs"/>
          <w:sz w:val="28"/>
          <w:szCs w:val="28"/>
          <w:rtl/>
        </w:rPr>
        <w:t>26.22</w:t>
      </w:r>
      <w:r w:rsidR="00186E51" w:rsidRPr="00694C5C">
        <w:rPr>
          <w:rFonts w:ascii="Simplified Arabic" w:hAnsi="Simplified Arabic" w:cs="Simplified Arabic" w:hint="cs"/>
          <w:sz w:val="28"/>
          <w:szCs w:val="28"/>
          <w:rtl/>
        </w:rPr>
        <w:t xml:space="preserve">%) اما المقاييس المستخدمة هي مقياس </w:t>
      </w:r>
      <w:r w:rsidR="00217672">
        <w:rPr>
          <w:rFonts w:ascii="Simplified Arabic" w:hAnsi="Simplified Arabic" w:cs="Simplified Arabic" w:hint="cs"/>
          <w:sz w:val="28"/>
          <w:szCs w:val="28"/>
          <w:rtl/>
        </w:rPr>
        <w:t xml:space="preserve">الضغوط النفسية ومقياس قلق الامتحان(الاتجاه نحو الامتحان) </w:t>
      </w:r>
      <w:r w:rsidR="00186E51" w:rsidRPr="00694C5C">
        <w:rPr>
          <w:rFonts w:ascii="Simplified Arabic" w:hAnsi="Simplified Arabic" w:cs="Simplified Arabic" w:hint="cs"/>
          <w:sz w:val="28"/>
          <w:szCs w:val="28"/>
          <w:rtl/>
        </w:rPr>
        <w:t xml:space="preserve">واهم النتائج هي </w:t>
      </w:r>
      <w:r w:rsidR="00186E51" w:rsidRPr="00694C5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وجود فروق ذات دلالة معنوية بين </w:t>
      </w:r>
      <w:r w:rsidR="002176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الاناث والذكور</w:t>
      </w:r>
      <w:r w:rsidR="00186E51" w:rsidRPr="00694C5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</w:t>
      </w:r>
      <w:r w:rsidR="0021767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الضغوط النفسية </w:t>
      </w:r>
      <w:r w:rsidR="00186E51" w:rsidRPr="00694C5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="00186E51" w:rsidRPr="00694C5C">
        <w:rPr>
          <w:rFonts w:ascii="Simplified Arabic" w:hAnsi="Simplified Arabic" w:cs="Simplified Arabic"/>
          <w:sz w:val="28"/>
          <w:szCs w:val="28"/>
          <w:rtl/>
          <w:lang w:bidi="ar-IQ"/>
        </w:rPr>
        <w:t>وجود فروق ذات دلالة معنوية بين</w:t>
      </w:r>
      <w:r w:rsidR="0021767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الاناث والذكور</w:t>
      </w:r>
      <w:r w:rsidR="00186E51" w:rsidRPr="00694C5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</w:t>
      </w:r>
      <w:r w:rsidR="002176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قلق الامتحان (الاتجاه نحو الامتحان)</w:t>
      </w:r>
      <w:r w:rsidR="00186E51" w:rsidRPr="00694C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هذا </w:t>
      </w:r>
      <w:proofErr w:type="spellStart"/>
      <w:r w:rsidR="00186E51" w:rsidRPr="00694C5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بالاضافة</w:t>
      </w:r>
      <w:proofErr w:type="spellEnd"/>
      <w:r w:rsidR="00186E51" w:rsidRPr="00694C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الى ان جميع الدرجات المحسوبة اكبر من الدرجة الجدولية مما يدل على الارتباط المعنوي بين المقياسين </w:t>
      </w:r>
      <w:proofErr w:type="spellStart"/>
      <w:r w:rsidR="002176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للأناث</w:t>
      </w:r>
      <w:proofErr w:type="spellEnd"/>
      <w:r w:rsidR="0021767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والذكور</w:t>
      </w:r>
      <w:r w:rsidR="00186E51" w:rsidRPr="00694C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ونجد ايضاً من خلال النتائج ان درجة الارتباط بين المقياسين تزداد </w:t>
      </w:r>
      <w:r w:rsidR="002176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 الاناث اكثر من الذكور</w:t>
      </w:r>
      <w:r w:rsidR="00186E51" w:rsidRPr="00694C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اما</w:t>
      </w:r>
      <w:r w:rsidR="00960B6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اهم</w:t>
      </w:r>
      <w:r w:rsidR="00186E51" w:rsidRPr="00694C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الاستنتاجات فهي</w:t>
      </w:r>
      <w:r w:rsidR="00960B6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60B61" w:rsidRPr="00EB18A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هناك ترابط قوي بين </w:t>
      </w:r>
      <w:r w:rsidR="00960B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الضغوط النفسية وقلق الامتحان</w:t>
      </w:r>
      <w:r w:rsidR="00960B61" w:rsidRPr="00EB18A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60B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لدى طلبة المرحلة الرابعة- كلية التربية البدنية وعلوم الرياضة-جامعة القادسية الاناث والذكور ويرتفع هذا الترابط لدى الاناث اكثر مما هو عليه عند الذكور</w:t>
      </w:r>
      <w:r w:rsidR="00960B61" w:rsidRPr="00EB18A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. </w:t>
      </w:r>
    </w:p>
    <w:p w:rsidR="00186E51" w:rsidRPr="00694C5C" w:rsidRDefault="00186E51" w:rsidP="00960B61">
      <w:pPr>
        <w:pStyle w:val="ListParagraph"/>
        <w:bidi w:val="0"/>
        <w:spacing w:after="36" w:line="259" w:lineRule="auto"/>
        <w:ind w:left="1080" w:right="1" w:firstLine="0"/>
        <w:jc w:val="center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186E51" w:rsidRDefault="00186E51" w:rsidP="00186E51">
      <w:pPr>
        <w:spacing w:line="360" w:lineRule="auto"/>
        <w:ind w:firstLine="29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F071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</w:p>
    <w:p w:rsidR="00694C5C" w:rsidRDefault="00694C5C" w:rsidP="00186E51">
      <w:pPr>
        <w:spacing w:line="360" w:lineRule="auto"/>
        <w:ind w:firstLine="29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94C5C" w:rsidRDefault="00694C5C" w:rsidP="00186E51">
      <w:pPr>
        <w:spacing w:line="360" w:lineRule="auto"/>
        <w:ind w:firstLine="29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94C5C" w:rsidRDefault="00694C5C" w:rsidP="00186E51">
      <w:pPr>
        <w:spacing w:line="360" w:lineRule="auto"/>
        <w:ind w:firstLine="29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94C5C" w:rsidRDefault="00694C5C" w:rsidP="00186E51">
      <w:pPr>
        <w:spacing w:line="360" w:lineRule="auto"/>
        <w:ind w:firstLine="29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94C5C" w:rsidRDefault="00694C5C" w:rsidP="00186E51">
      <w:pPr>
        <w:spacing w:line="360" w:lineRule="auto"/>
        <w:ind w:firstLine="29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94C5C" w:rsidRDefault="00694C5C" w:rsidP="00186E51">
      <w:pPr>
        <w:spacing w:line="360" w:lineRule="auto"/>
        <w:ind w:firstLine="29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94C5C" w:rsidRDefault="00694C5C" w:rsidP="00186E51">
      <w:pPr>
        <w:spacing w:line="360" w:lineRule="auto"/>
        <w:ind w:firstLine="29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67E0D" w:rsidRPr="00EB2E14" w:rsidRDefault="00D67E0D" w:rsidP="00D67E0D">
      <w:pPr>
        <w:spacing w:after="200" w:line="276" w:lineRule="auto"/>
        <w:jc w:val="center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IQ"/>
        </w:rPr>
      </w:pPr>
      <w:r w:rsidRPr="00EB2E14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>قائمة المحتويات</w:t>
      </w:r>
    </w:p>
    <w:tbl>
      <w:tblPr>
        <w:tblpPr w:leftFromText="180" w:rightFromText="180" w:vertAnchor="text" w:horzAnchor="margin" w:tblpXSpec="center" w:tblpY="1"/>
        <w:tblOverlap w:val="never"/>
        <w:bidiVisual/>
        <w:tblW w:w="97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2259"/>
        <w:gridCol w:w="5962"/>
        <w:gridCol w:w="1551"/>
      </w:tblGrid>
      <w:tr w:rsidR="00D67E0D" w:rsidRPr="00EB2E14" w:rsidTr="00382536">
        <w:trPr>
          <w:trHeight w:val="623"/>
        </w:trPr>
        <w:tc>
          <w:tcPr>
            <w:tcW w:w="2259" w:type="dxa"/>
            <w:shd w:val="clear" w:color="auto" w:fill="DBE5F1" w:themeFill="accent1" w:themeFillTint="33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B2E14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التسلسل</w:t>
            </w:r>
          </w:p>
        </w:tc>
        <w:tc>
          <w:tcPr>
            <w:tcW w:w="5962" w:type="dxa"/>
            <w:shd w:val="clear" w:color="auto" w:fill="DBE5F1" w:themeFill="accent1" w:themeFillTint="33"/>
          </w:tcPr>
          <w:p w:rsidR="00D67E0D" w:rsidRPr="00EB2E14" w:rsidRDefault="00D67E0D" w:rsidP="00382536">
            <w:pPr>
              <w:tabs>
                <w:tab w:val="center" w:pos="2232"/>
              </w:tabs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B2E14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1551" w:type="dxa"/>
            <w:shd w:val="clear" w:color="auto" w:fill="DBE5F1" w:themeFill="accent1" w:themeFillTint="33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B2E14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الصفحة</w:t>
            </w:r>
          </w:p>
        </w:tc>
      </w:tr>
      <w:tr w:rsidR="00D67E0D" w:rsidRPr="00EB2E14" w:rsidTr="00382536">
        <w:trPr>
          <w:trHeight w:val="706"/>
        </w:trPr>
        <w:tc>
          <w:tcPr>
            <w:tcW w:w="2259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962" w:type="dxa"/>
            <w:shd w:val="clear" w:color="auto" w:fill="auto"/>
            <w:vAlign w:val="center"/>
          </w:tcPr>
          <w:p w:rsidR="00D67E0D" w:rsidRPr="00EB2E14" w:rsidRDefault="00D67E0D" w:rsidP="00382536">
            <w:pPr>
              <w:spacing w:after="200" w:line="276" w:lineRule="auto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EB2E14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 xml:space="preserve">العنوان </w:t>
            </w:r>
          </w:p>
        </w:tc>
        <w:tc>
          <w:tcPr>
            <w:tcW w:w="1551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B2E14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ا</w:t>
            </w:r>
          </w:p>
        </w:tc>
      </w:tr>
      <w:tr w:rsidR="00D67E0D" w:rsidRPr="00EB2E14" w:rsidTr="00382536">
        <w:trPr>
          <w:trHeight w:val="705"/>
        </w:trPr>
        <w:tc>
          <w:tcPr>
            <w:tcW w:w="2259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962" w:type="dxa"/>
            <w:shd w:val="clear" w:color="auto" w:fill="auto"/>
            <w:vAlign w:val="center"/>
          </w:tcPr>
          <w:p w:rsidR="00D67E0D" w:rsidRPr="00EB2E14" w:rsidRDefault="00D67E0D" w:rsidP="00382536">
            <w:pPr>
              <w:spacing w:after="200" w:line="276" w:lineRule="auto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EB2E14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>الآية القرآنية</w:t>
            </w:r>
          </w:p>
        </w:tc>
        <w:tc>
          <w:tcPr>
            <w:tcW w:w="1551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EB2E14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>ب</w:t>
            </w:r>
          </w:p>
        </w:tc>
      </w:tr>
      <w:tr w:rsidR="00D67E0D" w:rsidRPr="00EB2E14" w:rsidTr="00382536">
        <w:tc>
          <w:tcPr>
            <w:tcW w:w="2259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962" w:type="dxa"/>
            <w:shd w:val="clear" w:color="auto" w:fill="auto"/>
            <w:vAlign w:val="center"/>
          </w:tcPr>
          <w:p w:rsidR="00D67E0D" w:rsidRPr="00EB2E14" w:rsidRDefault="00D67E0D" w:rsidP="00382536">
            <w:pPr>
              <w:spacing w:after="200" w:line="276" w:lineRule="auto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EB2E14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الإهداء</w:t>
            </w:r>
          </w:p>
        </w:tc>
        <w:tc>
          <w:tcPr>
            <w:tcW w:w="1551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EB2E14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D67E0D" w:rsidRPr="00EB2E14" w:rsidTr="00382536">
        <w:tc>
          <w:tcPr>
            <w:tcW w:w="2259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962" w:type="dxa"/>
            <w:shd w:val="clear" w:color="auto" w:fill="auto"/>
            <w:vAlign w:val="center"/>
          </w:tcPr>
          <w:p w:rsidR="00D67E0D" w:rsidRPr="00EB2E14" w:rsidRDefault="00D67E0D" w:rsidP="00382536">
            <w:pPr>
              <w:spacing w:after="200" w:line="276" w:lineRule="auto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EB2E14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الشكر والتقدير</w:t>
            </w:r>
          </w:p>
        </w:tc>
        <w:tc>
          <w:tcPr>
            <w:tcW w:w="1551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EB2E14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>ث</w:t>
            </w:r>
          </w:p>
        </w:tc>
      </w:tr>
      <w:tr w:rsidR="00192D8D" w:rsidRPr="00EB2E14" w:rsidTr="00382536">
        <w:tc>
          <w:tcPr>
            <w:tcW w:w="2259" w:type="dxa"/>
            <w:shd w:val="clear" w:color="auto" w:fill="auto"/>
          </w:tcPr>
          <w:p w:rsidR="00192D8D" w:rsidRPr="00EB2E14" w:rsidRDefault="00192D8D" w:rsidP="00382536">
            <w:pPr>
              <w:spacing w:after="200" w:line="276" w:lineRule="auto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962" w:type="dxa"/>
            <w:shd w:val="clear" w:color="auto" w:fill="auto"/>
            <w:vAlign w:val="center"/>
          </w:tcPr>
          <w:p w:rsidR="00192D8D" w:rsidRPr="00EB2E14" w:rsidRDefault="00192D8D" w:rsidP="00382536">
            <w:pPr>
              <w:spacing w:after="200" w:line="276" w:lineRule="auto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ملخص البحث</w:t>
            </w:r>
          </w:p>
        </w:tc>
        <w:tc>
          <w:tcPr>
            <w:tcW w:w="1551" w:type="dxa"/>
            <w:shd w:val="clear" w:color="auto" w:fill="auto"/>
          </w:tcPr>
          <w:p w:rsidR="00192D8D" w:rsidRPr="00EB2E14" w:rsidRDefault="00192D8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ج</w:t>
            </w:r>
          </w:p>
        </w:tc>
      </w:tr>
      <w:tr w:rsidR="00D67E0D" w:rsidRPr="00EB2E14" w:rsidTr="00382536">
        <w:tc>
          <w:tcPr>
            <w:tcW w:w="2259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962" w:type="dxa"/>
            <w:shd w:val="clear" w:color="auto" w:fill="auto"/>
            <w:vAlign w:val="center"/>
          </w:tcPr>
          <w:p w:rsidR="00D67E0D" w:rsidRPr="00EB2E14" w:rsidRDefault="00D67E0D" w:rsidP="00382536">
            <w:pPr>
              <w:spacing w:after="200" w:line="276" w:lineRule="auto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EB2E14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قائمة المحتويات</w:t>
            </w:r>
          </w:p>
        </w:tc>
        <w:tc>
          <w:tcPr>
            <w:tcW w:w="1551" w:type="dxa"/>
            <w:shd w:val="clear" w:color="auto" w:fill="auto"/>
          </w:tcPr>
          <w:p w:rsidR="00D67E0D" w:rsidRPr="00EB2E14" w:rsidRDefault="00192D8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ح</w:t>
            </w:r>
          </w:p>
        </w:tc>
      </w:tr>
      <w:tr w:rsidR="00D67E0D" w:rsidRPr="00EB2E14" w:rsidTr="00382536">
        <w:trPr>
          <w:trHeight w:val="664"/>
        </w:trPr>
        <w:tc>
          <w:tcPr>
            <w:tcW w:w="2259" w:type="dxa"/>
            <w:shd w:val="clear" w:color="auto" w:fill="DBE5F1" w:themeFill="accent1" w:themeFillTint="33"/>
          </w:tcPr>
          <w:p w:rsidR="00D67E0D" w:rsidRPr="00EB2E14" w:rsidRDefault="00D67E0D" w:rsidP="00382536">
            <w:pPr>
              <w:spacing w:after="200" w:line="276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62" w:type="dxa"/>
            <w:shd w:val="clear" w:color="auto" w:fill="DBE5F1" w:themeFill="accent1" w:themeFillTint="33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B2E14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الفصل الأول</w:t>
            </w:r>
          </w:p>
        </w:tc>
        <w:tc>
          <w:tcPr>
            <w:tcW w:w="1551" w:type="dxa"/>
            <w:shd w:val="clear" w:color="auto" w:fill="DBE5F1" w:themeFill="accent1" w:themeFillTint="33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D67E0D" w:rsidRPr="00EB2E14" w:rsidTr="00382536">
        <w:tc>
          <w:tcPr>
            <w:tcW w:w="2259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EB2E14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1-1</w:t>
            </w:r>
          </w:p>
        </w:tc>
        <w:tc>
          <w:tcPr>
            <w:tcW w:w="5962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EB2E14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مقدمة البحث وأهميته</w:t>
            </w:r>
          </w:p>
        </w:tc>
        <w:tc>
          <w:tcPr>
            <w:tcW w:w="1551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EB2E14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2</w:t>
            </w:r>
          </w:p>
        </w:tc>
      </w:tr>
      <w:tr w:rsidR="00D67E0D" w:rsidRPr="00EB2E14" w:rsidTr="00382536">
        <w:tc>
          <w:tcPr>
            <w:tcW w:w="2259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EB2E14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1-2</w:t>
            </w:r>
          </w:p>
        </w:tc>
        <w:tc>
          <w:tcPr>
            <w:tcW w:w="5962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EB2E14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مشكلة البحث</w:t>
            </w:r>
          </w:p>
        </w:tc>
        <w:tc>
          <w:tcPr>
            <w:tcW w:w="1551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EB2E14"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2</w:t>
            </w:r>
          </w:p>
        </w:tc>
      </w:tr>
      <w:tr w:rsidR="00D67E0D" w:rsidRPr="00EB2E14" w:rsidTr="00382536">
        <w:tc>
          <w:tcPr>
            <w:tcW w:w="2259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EB2E14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1-3</w:t>
            </w:r>
          </w:p>
        </w:tc>
        <w:tc>
          <w:tcPr>
            <w:tcW w:w="5962" w:type="dxa"/>
            <w:shd w:val="clear" w:color="auto" w:fill="auto"/>
          </w:tcPr>
          <w:p w:rsidR="00D67E0D" w:rsidRPr="00EB2E14" w:rsidRDefault="00192D8D" w:rsidP="00382536">
            <w:pPr>
              <w:spacing w:after="200" w:line="276" w:lineRule="auto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هدف</w:t>
            </w:r>
            <w:r w:rsidR="00D67E0D" w:rsidRPr="00EB2E14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 xml:space="preserve"> البحث</w:t>
            </w:r>
          </w:p>
        </w:tc>
        <w:tc>
          <w:tcPr>
            <w:tcW w:w="1551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EB2E14"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3</w:t>
            </w:r>
          </w:p>
        </w:tc>
      </w:tr>
      <w:tr w:rsidR="00D67E0D" w:rsidRPr="00EB2E14" w:rsidTr="00382536">
        <w:tc>
          <w:tcPr>
            <w:tcW w:w="2259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EB2E14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IQ"/>
              </w:rPr>
              <w:t>1-4</w:t>
            </w:r>
          </w:p>
        </w:tc>
        <w:tc>
          <w:tcPr>
            <w:tcW w:w="5962" w:type="dxa"/>
            <w:shd w:val="clear" w:color="auto" w:fill="auto"/>
          </w:tcPr>
          <w:p w:rsidR="00D67E0D" w:rsidRPr="00EB2E14" w:rsidRDefault="00D67E0D" w:rsidP="00382536">
            <w:pPr>
              <w:spacing w:after="200"/>
              <w:ind w:hanging="58"/>
              <w:jc w:val="both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IQ"/>
              </w:rPr>
            </w:pPr>
            <w:r w:rsidRPr="00EB2E14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IQ"/>
              </w:rPr>
              <w:t xml:space="preserve">فرض البحث </w:t>
            </w:r>
          </w:p>
        </w:tc>
        <w:tc>
          <w:tcPr>
            <w:tcW w:w="1551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EB2E14"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3</w:t>
            </w:r>
          </w:p>
        </w:tc>
      </w:tr>
      <w:tr w:rsidR="00D67E0D" w:rsidRPr="00EB2E14" w:rsidTr="00382536">
        <w:tc>
          <w:tcPr>
            <w:tcW w:w="2259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EB2E14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1-5</w:t>
            </w:r>
          </w:p>
        </w:tc>
        <w:tc>
          <w:tcPr>
            <w:tcW w:w="5962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EB2E14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مجالات البحث</w:t>
            </w:r>
          </w:p>
        </w:tc>
        <w:tc>
          <w:tcPr>
            <w:tcW w:w="1551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EB2E14"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3</w:t>
            </w:r>
          </w:p>
        </w:tc>
      </w:tr>
      <w:tr w:rsidR="00D67E0D" w:rsidRPr="00EB2E14" w:rsidTr="00382536">
        <w:tc>
          <w:tcPr>
            <w:tcW w:w="2259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EB2E14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IQ"/>
              </w:rPr>
              <w:t>1-5-1</w:t>
            </w:r>
          </w:p>
        </w:tc>
        <w:tc>
          <w:tcPr>
            <w:tcW w:w="5962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EB2E14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IQ"/>
              </w:rPr>
              <w:t>المجال البشري</w:t>
            </w:r>
          </w:p>
        </w:tc>
        <w:tc>
          <w:tcPr>
            <w:tcW w:w="1551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EB2E14"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3</w:t>
            </w:r>
          </w:p>
        </w:tc>
      </w:tr>
      <w:tr w:rsidR="00D67E0D" w:rsidRPr="00EB2E14" w:rsidTr="00382536">
        <w:tc>
          <w:tcPr>
            <w:tcW w:w="2259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EB2E14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IQ"/>
              </w:rPr>
              <w:t>1-5-2</w:t>
            </w:r>
          </w:p>
        </w:tc>
        <w:tc>
          <w:tcPr>
            <w:tcW w:w="5962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EB2E14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IQ"/>
              </w:rPr>
              <w:t>المجال الزماني</w:t>
            </w:r>
          </w:p>
        </w:tc>
        <w:tc>
          <w:tcPr>
            <w:tcW w:w="1551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EB2E14"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3</w:t>
            </w:r>
          </w:p>
        </w:tc>
      </w:tr>
      <w:tr w:rsidR="00D67E0D" w:rsidRPr="00EB2E14" w:rsidTr="00382536">
        <w:tc>
          <w:tcPr>
            <w:tcW w:w="2259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EB2E14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IQ"/>
              </w:rPr>
              <w:lastRenderedPageBreak/>
              <w:t>1-5-3</w:t>
            </w:r>
          </w:p>
        </w:tc>
        <w:tc>
          <w:tcPr>
            <w:tcW w:w="5962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EB2E14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IQ"/>
              </w:rPr>
              <w:t>المجال المكاني</w:t>
            </w:r>
          </w:p>
        </w:tc>
        <w:tc>
          <w:tcPr>
            <w:tcW w:w="1551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EB2E14"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3</w:t>
            </w:r>
          </w:p>
        </w:tc>
      </w:tr>
      <w:tr w:rsidR="00D67E0D" w:rsidRPr="00EB2E14" w:rsidTr="00382536">
        <w:trPr>
          <w:trHeight w:val="674"/>
        </w:trPr>
        <w:tc>
          <w:tcPr>
            <w:tcW w:w="2259" w:type="dxa"/>
            <w:shd w:val="clear" w:color="auto" w:fill="DBE5F1" w:themeFill="accent1" w:themeFillTint="33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62" w:type="dxa"/>
            <w:shd w:val="clear" w:color="auto" w:fill="DBE5F1" w:themeFill="accent1" w:themeFillTint="33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B2E14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الفصل الثاني</w:t>
            </w:r>
            <w:r w:rsidR="00192D8D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/ الدراسات النظرية والدراسات السابقة</w:t>
            </w:r>
          </w:p>
        </w:tc>
        <w:tc>
          <w:tcPr>
            <w:tcW w:w="1551" w:type="dxa"/>
            <w:shd w:val="clear" w:color="auto" w:fill="DBE5F1" w:themeFill="accent1" w:themeFillTint="33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D67E0D" w:rsidRPr="00EB2E14" w:rsidTr="00382536">
        <w:trPr>
          <w:trHeight w:val="525"/>
        </w:trPr>
        <w:tc>
          <w:tcPr>
            <w:tcW w:w="2259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EB2E14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2- 1</w:t>
            </w:r>
          </w:p>
        </w:tc>
        <w:tc>
          <w:tcPr>
            <w:tcW w:w="5962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EB2E14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الدراسات النظرية</w:t>
            </w:r>
          </w:p>
        </w:tc>
        <w:tc>
          <w:tcPr>
            <w:tcW w:w="1551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EB2E14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D67E0D" w:rsidRPr="00EB2E14" w:rsidTr="00382536">
        <w:trPr>
          <w:trHeight w:val="525"/>
        </w:trPr>
        <w:tc>
          <w:tcPr>
            <w:tcW w:w="2259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EB2E14"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2-1-1</w:t>
            </w:r>
          </w:p>
        </w:tc>
        <w:tc>
          <w:tcPr>
            <w:tcW w:w="5962" w:type="dxa"/>
            <w:shd w:val="clear" w:color="auto" w:fill="auto"/>
          </w:tcPr>
          <w:p w:rsidR="00D67E0D" w:rsidRPr="00EB2E14" w:rsidRDefault="00BF359D" w:rsidP="00F6540A">
            <w:pPr>
              <w:spacing w:after="200" w:line="276" w:lineRule="auto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 xml:space="preserve">مفهوم </w:t>
            </w:r>
            <w:r w:rsidR="00F6540A"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الضغوط النفسية</w:t>
            </w:r>
          </w:p>
        </w:tc>
        <w:tc>
          <w:tcPr>
            <w:tcW w:w="1551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EB2E14"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5</w:t>
            </w:r>
          </w:p>
        </w:tc>
      </w:tr>
      <w:tr w:rsidR="00D67E0D" w:rsidRPr="00EB2E14" w:rsidTr="00382536">
        <w:trPr>
          <w:trHeight w:val="525"/>
        </w:trPr>
        <w:tc>
          <w:tcPr>
            <w:tcW w:w="2259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EB2E14"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2-1-1-1</w:t>
            </w:r>
          </w:p>
        </w:tc>
        <w:tc>
          <w:tcPr>
            <w:tcW w:w="5962" w:type="dxa"/>
            <w:shd w:val="clear" w:color="auto" w:fill="auto"/>
          </w:tcPr>
          <w:p w:rsidR="00D67E0D" w:rsidRPr="00EB2E14" w:rsidRDefault="002768BA" w:rsidP="00382536">
            <w:pPr>
              <w:spacing w:after="200" w:line="360" w:lineRule="auto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مصادر الضغوط النفسية</w:t>
            </w:r>
          </w:p>
        </w:tc>
        <w:tc>
          <w:tcPr>
            <w:tcW w:w="1551" w:type="dxa"/>
            <w:shd w:val="clear" w:color="auto" w:fill="auto"/>
          </w:tcPr>
          <w:p w:rsidR="00D67E0D" w:rsidRPr="00EB2E14" w:rsidRDefault="00D544FF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6</w:t>
            </w:r>
          </w:p>
        </w:tc>
      </w:tr>
      <w:tr w:rsidR="00D67E0D" w:rsidRPr="00EB2E14" w:rsidTr="00382536">
        <w:trPr>
          <w:trHeight w:val="525"/>
        </w:trPr>
        <w:tc>
          <w:tcPr>
            <w:tcW w:w="2259" w:type="dxa"/>
            <w:shd w:val="clear" w:color="auto" w:fill="auto"/>
          </w:tcPr>
          <w:p w:rsidR="00D67E0D" w:rsidRPr="00EB2E14" w:rsidRDefault="00C261D9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2-1-2</w:t>
            </w:r>
          </w:p>
        </w:tc>
        <w:tc>
          <w:tcPr>
            <w:tcW w:w="5962" w:type="dxa"/>
            <w:shd w:val="clear" w:color="auto" w:fill="auto"/>
          </w:tcPr>
          <w:p w:rsidR="00D67E0D" w:rsidRPr="00EB2E14" w:rsidRDefault="00F6540A" w:rsidP="00382536">
            <w:pPr>
              <w:spacing w:after="200" w:line="276" w:lineRule="auto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مفهوم قلق الامتحان (الاتجاه نحو الامتحان)</w:t>
            </w:r>
          </w:p>
        </w:tc>
        <w:tc>
          <w:tcPr>
            <w:tcW w:w="1551" w:type="dxa"/>
            <w:shd w:val="clear" w:color="auto" w:fill="auto"/>
          </w:tcPr>
          <w:p w:rsidR="00D67E0D" w:rsidRPr="00EB2E14" w:rsidRDefault="00D544FF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6</w:t>
            </w:r>
          </w:p>
        </w:tc>
      </w:tr>
      <w:tr w:rsidR="00D67E0D" w:rsidRPr="00EB2E14" w:rsidTr="00382536">
        <w:trPr>
          <w:trHeight w:val="525"/>
        </w:trPr>
        <w:tc>
          <w:tcPr>
            <w:tcW w:w="2259" w:type="dxa"/>
            <w:shd w:val="clear" w:color="auto" w:fill="auto"/>
          </w:tcPr>
          <w:p w:rsidR="00D67E0D" w:rsidRPr="00EB2E14" w:rsidRDefault="00C261D9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2-1-2-1</w:t>
            </w:r>
          </w:p>
        </w:tc>
        <w:tc>
          <w:tcPr>
            <w:tcW w:w="5962" w:type="dxa"/>
            <w:shd w:val="clear" w:color="auto" w:fill="auto"/>
          </w:tcPr>
          <w:p w:rsidR="00D67E0D" w:rsidRPr="00EB2E14" w:rsidRDefault="00620B4F" w:rsidP="00382536">
            <w:pPr>
              <w:spacing w:after="200" w:line="276" w:lineRule="auto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العوامل التي تؤدي الى قلق الامتحان</w:t>
            </w:r>
          </w:p>
        </w:tc>
        <w:tc>
          <w:tcPr>
            <w:tcW w:w="1551" w:type="dxa"/>
            <w:shd w:val="clear" w:color="auto" w:fill="auto"/>
          </w:tcPr>
          <w:p w:rsidR="00D67E0D" w:rsidRPr="00EB2E14" w:rsidRDefault="00D544FF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7</w:t>
            </w:r>
          </w:p>
        </w:tc>
      </w:tr>
      <w:tr w:rsidR="00D67E0D" w:rsidRPr="00EB2E14" w:rsidTr="00382536">
        <w:trPr>
          <w:trHeight w:val="525"/>
        </w:trPr>
        <w:tc>
          <w:tcPr>
            <w:tcW w:w="2259" w:type="dxa"/>
            <w:shd w:val="clear" w:color="auto" w:fill="auto"/>
          </w:tcPr>
          <w:p w:rsidR="00D67E0D" w:rsidRPr="00EB2E14" w:rsidRDefault="00382536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2-2</w:t>
            </w:r>
          </w:p>
        </w:tc>
        <w:tc>
          <w:tcPr>
            <w:tcW w:w="5962" w:type="dxa"/>
            <w:shd w:val="clear" w:color="auto" w:fill="auto"/>
          </w:tcPr>
          <w:p w:rsidR="00D67E0D" w:rsidRPr="00EB2E14" w:rsidRDefault="00382536" w:rsidP="00382536">
            <w:pPr>
              <w:spacing w:after="200" w:line="276" w:lineRule="auto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الدراسات السابقة ومناقشتها</w:t>
            </w:r>
          </w:p>
        </w:tc>
        <w:tc>
          <w:tcPr>
            <w:tcW w:w="1551" w:type="dxa"/>
            <w:shd w:val="clear" w:color="auto" w:fill="auto"/>
          </w:tcPr>
          <w:p w:rsidR="00D67E0D" w:rsidRPr="00EB2E14" w:rsidRDefault="00D544FF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8</w:t>
            </w:r>
          </w:p>
        </w:tc>
      </w:tr>
      <w:tr w:rsidR="00D67E0D" w:rsidRPr="00EB2E14" w:rsidTr="00382536">
        <w:trPr>
          <w:trHeight w:val="525"/>
        </w:trPr>
        <w:tc>
          <w:tcPr>
            <w:tcW w:w="2259" w:type="dxa"/>
            <w:shd w:val="clear" w:color="auto" w:fill="auto"/>
          </w:tcPr>
          <w:p w:rsidR="00D67E0D" w:rsidRPr="00EB2E14" w:rsidRDefault="00382536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2-2-1</w:t>
            </w:r>
          </w:p>
        </w:tc>
        <w:tc>
          <w:tcPr>
            <w:tcW w:w="5962" w:type="dxa"/>
            <w:shd w:val="clear" w:color="auto" w:fill="auto"/>
          </w:tcPr>
          <w:p w:rsidR="00D67E0D" w:rsidRPr="00EB2E14" w:rsidRDefault="00382536" w:rsidP="00382536">
            <w:pPr>
              <w:spacing w:after="200" w:line="276" w:lineRule="auto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الدراسات السابقة</w:t>
            </w:r>
          </w:p>
        </w:tc>
        <w:tc>
          <w:tcPr>
            <w:tcW w:w="1551" w:type="dxa"/>
            <w:shd w:val="clear" w:color="auto" w:fill="auto"/>
          </w:tcPr>
          <w:p w:rsidR="00D67E0D" w:rsidRPr="00EB2E14" w:rsidRDefault="00D544FF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8</w:t>
            </w:r>
          </w:p>
        </w:tc>
      </w:tr>
      <w:tr w:rsidR="00D67E0D" w:rsidRPr="00EB2E14" w:rsidTr="00382536">
        <w:trPr>
          <w:trHeight w:val="525"/>
        </w:trPr>
        <w:tc>
          <w:tcPr>
            <w:tcW w:w="2259" w:type="dxa"/>
            <w:shd w:val="clear" w:color="auto" w:fill="auto"/>
          </w:tcPr>
          <w:p w:rsidR="00D67E0D" w:rsidRPr="00EB2E14" w:rsidRDefault="00382536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2-2-1-1</w:t>
            </w:r>
          </w:p>
        </w:tc>
        <w:tc>
          <w:tcPr>
            <w:tcW w:w="5962" w:type="dxa"/>
            <w:shd w:val="clear" w:color="auto" w:fill="auto"/>
          </w:tcPr>
          <w:p w:rsidR="00D67E0D" w:rsidRPr="00EB2E14" w:rsidRDefault="00C97E6E" w:rsidP="00C97E6E">
            <w:pPr>
              <w:spacing w:after="200" w:line="276" w:lineRule="auto"/>
              <w:ind w:firstLine="34"/>
              <w:contextualSpacing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دراسة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منيرة صالح </w:t>
            </w:r>
            <w:proofErr w:type="spellStart"/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الجويعي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2018)</w:t>
            </w:r>
          </w:p>
        </w:tc>
        <w:tc>
          <w:tcPr>
            <w:tcW w:w="1551" w:type="dxa"/>
            <w:shd w:val="clear" w:color="auto" w:fill="auto"/>
          </w:tcPr>
          <w:p w:rsidR="00D67E0D" w:rsidRPr="00EB2E14" w:rsidRDefault="00C97E6E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8</w:t>
            </w:r>
          </w:p>
        </w:tc>
      </w:tr>
      <w:tr w:rsidR="00D67E0D" w:rsidRPr="00EB2E14" w:rsidTr="00382536">
        <w:trPr>
          <w:trHeight w:val="525"/>
        </w:trPr>
        <w:tc>
          <w:tcPr>
            <w:tcW w:w="2259" w:type="dxa"/>
            <w:shd w:val="clear" w:color="auto" w:fill="auto"/>
          </w:tcPr>
          <w:p w:rsidR="00D67E0D" w:rsidRPr="00EB2E14" w:rsidRDefault="00382536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2-2-1-2</w:t>
            </w:r>
          </w:p>
        </w:tc>
        <w:tc>
          <w:tcPr>
            <w:tcW w:w="5962" w:type="dxa"/>
            <w:shd w:val="clear" w:color="auto" w:fill="auto"/>
          </w:tcPr>
          <w:p w:rsidR="00D67E0D" w:rsidRPr="00EB2E14" w:rsidRDefault="00382536" w:rsidP="00C97E6E">
            <w:pPr>
              <w:spacing w:after="200" w:line="276" w:lineRule="auto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 xml:space="preserve">دراسة </w:t>
            </w:r>
            <w:r w:rsidR="00C97E6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سيسبان</w:t>
            </w:r>
            <w:proofErr w:type="gramEnd"/>
            <w:r w:rsidR="00C97E6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C97E6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فاطيمة</w:t>
            </w:r>
            <w:proofErr w:type="spellEnd"/>
            <w:r w:rsidR="00C97E6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الزهراء(2019)</w:t>
            </w:r>
          </w:p>
        </w:tc>
        <w:tc>
          <w:tcPr>
            <w:tcW w:w="1551" w:type="dxa"/>
            <w:shd w:val="clear" w:color="auto" w:fill="auto"/>
          </w:tcPr>
          <w:p w:rsidR="00D67E0D" w:rsidRPr="00EB2E14" w:rsidRDefault="00C97E6E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8</w:t>
            </w:r>
          </w:p>
        </w:tc>
      </w:tr>
      <w:tr w:rsidR="00D67E0D" w:rsidRPr="00EB2E14" w:rsidTr="00382536">
        <w:trPr>
          <w:trHeight w:val="525"/>
        </w:trPr>
        <w:tc>
          <w:tcPr>
            <w:tcW w:w="2259" w:type="dxa"/>
            <w:shd w:val="clear" w:color="auto" w:fill="auto"/>
          </w:tcPr>
          <w:p w:rsidR="00D67E0D" w:rsidRPr="00EB2E14" w:rsidRDefault="00382536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2-2-2</w:t>
            </w:r>
          </w:p>
        </w:tc>
        <w:tc>
          <w:tcPr>
            <w:tcW w:w="5962" w:type="dxa"/>
            <w:shd w:val="clear" w:color="auto" w:fill="auto"/>
          </w:tcPr>
          <w:p w:rsidR="00D67E0D" w:rsidRPr="00EB2E14" w:rsidRDefault="00382536" w:rsidP="00382536">
            <w:pPr>
              <w:spacing w:after="200" w:line="276" w:lineRule="auto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مناقشة الدراسات السابقة</w:t>
            </w:r>
          </w:p>
        </w:tc>
        <w:tc>
          <w:tcPr>
            <w:tcW w:w="1551" w:type="dxa"/>
            <w:shd w:val="clear" w:color="auto" w:fill="auto"/>
          </w:tcPr>
          <w:p w:rsidR="00D67E0D" w:rsidRPr="00EB2E14" w:rsidRDefault="00C97E6E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D67E0D" w:rsidRPr="00EB2E14" w:rsidTr="00382536">
        <w:trPr>
          <w:trHeight w:val="632"/>
        </w:trPr>
        <w:tc>
          <w:tcPr>
            <w:tcW w:w="2259" w:type="dxa"/>
            <w:shd w:val="clear" w:color="auto" w:fill="DBE5F1" w:themeFill="accent1" w:themeFillTint="33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62" w:type="dxa"/>
            <w:shd w:val="clear" w:color="auto" w:fill="DBE5F1" w:themeFill="accent1" w:themeFillTint="33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EB2E14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الفصل الثالث</w:t>
            </w:r>
            <w:r w:rsidR="00747CA5"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/منهجية البحث واجراءاته الميدانية</w:t>
            </w:r>
          </w:p>
        </w:tc>
        <w:tc>
          <w:tcPr>
            <w:tcW w:w="1551" w:type="dxa"/>
            <w:shd w:val="clear" w:color="auto" w:fill="DBE5F1" w:themeFill="accent1" w:themeFillTint="33"/>
          </w:tcPr>
          <w:p w:rsidR="00D67E0D" w:rsidRPr="00EB2E14" w:rsidRDefault="00C97E6E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D67E0D" w:rsidRPr="00EB2E14" w:rsidTr="00382536">
        <w:tc>
          <w:tcPr>
            <w:tcW w:w="2259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EB2E14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3-1</w:t>
            </w:r>
          </w:p>
        </w:tc>
        <w:tc>
          <w:tcPr>
            <w:tcW w:w="5962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EB2E14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منهج البحث</w:t>
            </w:r>
          </w:p>
        </w:tc>
        <w:tc>
          <w:tcPr>
            <w:tcW w:w="1551" w:type="dxa"/>
            <w:shd w:val="clear" w:color="auto" w:fill="auto"/>
          </w:tcPr>
          <w:p w:rsidR="00D67E0D" w:rsidRPr="00EB2E14" w:rsidRDefault="00C97E6E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D67E0D" w:rsidRPr="00EB2E14" w:rsidTr="00382536">
        <w:tc>
          <w:tcPr>
            <w:tcW w:w="2259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EB2E14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3-2</w:t>
            </w:r>
          </w:p>
        </w:tc>
        <w:tc>
          <w:tcPr>
            <w:tcW w:w="5962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IQ"/>
              </w:rPr>
            </w:pPr>
            <w:r w:rsidRPr="00EB2E14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>مجتمع وعينة البحث</w:t>
            </w:r>
          </w:p>
        </w:tc>
        <w:tc>
          <w:tcPr>
            <w:tcW w:w="1551" w:type="dxa"/>
            <w:shd w:val="clear" w:color="auto" w:fill="auto"/>
          </w:tcPr>
          <w:p w:rsidR="00D67E0D" w:rsidRPr="00EB2E14" w:rsidRDefault="00C97E6E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D67E0D" w:rsidRPr="00EB2E14" w:rsidTr="00382536">
        <w:tc>
          <w:tcPr>
            <w:tcW w:w="2259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EB2E14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3-3</w:t>
            </w:r>
          </w:p>
        </w:tc>
        <w:tc>
          <w:tcPr>
            <w:tcW w:w="5962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EB2E14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 xml:space="preserve">الأدوات والأجهزة والوسائل المستعملة في </w:t>
            </w:r>
            <w:proofErr w:type="gramStart"/>
            <w:r w:rsidRPr="00EB2E14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>البحث .</w:t>
            </w:r>
            <w:proofErr w:type="gramEnd"/>
          </w:p>
        </w:tc>
        <w:tc>
          <w:tcPr>
            <w:tcW w:w="1551" w:type="dxa"/>
            <w:shd w:val="clear" w:color="auto" w:fill="auto"/>
          </w:tcPr>
          <w:p w:rsidR="00D67E0D" w:rsidRPr="00EB2E14" w:rsidRDefault="00C97E6E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D67E0D" w:rsidRPr="00EB2E14" w:rsidTr="00382536">
        <w:tc>
          <w:tcPr>
            <w:tcW w:w="2259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EB2E14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lastRenderedPageBreak/>
              <w:t>3-4</w:t>
            </w:r>
          </w:p>
        </w:tc>
        <w:tc>
          <w:tcPr>
            <w:tcW w:w="5962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EB2E14"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المقاييس المستخدمة في البحث</w:t>
            </w:r>
          </w:p>
        </w:tc>
        <w:tc>
          <w:tcPr>
            <w:tcW w:w="1551" w:type="dxa"/>
            <w:shd w:val="clear" w:color="auto" w:fill="auto"/>
          </w:tcPr>
          <w:p w:rsidR="00D67E0D" w:rsidRPr="00EB2E14" w:rsidRDefault="00C97E6E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10</w:t>
            </w:r>
          </w:p>
        </w:tc>
      </w:tr>
      <w:tr w:rsidR="00D67E0D" w:rsidRPr="00EB2E14" w:rsidTr="00382536">
        <w:tc>
          <w:tcPr>
            <w:tcW w:w="2259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EB2E14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3-4-1</w:t>
            </w:r>
          </w:p>
        </w:tc>
        <w:tc>
          <w:tcPr>
            <w:tcW w:w="5962" w:type="dxa"/>
            <w:shd w:val="clear" w:color="auto" w:fill="auto"/>
          </w:tcPr>
          <w:p w:rsidR="00D67E0D" w:rsidRPr="00EB2E14" w:rsidRDefault="00D67E0D" w:rsidP="00D544FF">
            <w:pPr>
              <w:spacing w:after="200" w:line="360" w:lineRule="auto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EB2E14"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 xml:space="preserve">مقياس </w:t>
            </w:r>
            <w:r w:rsidR="00D544FF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الضغوط النفسية</w:t>
            </w:r>
            <w:r w:rsidRPr="00EB2E14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51" w:type="dxa"/>
            <w:shd w:val="clear" w:color="auto" w:fill="auto"/>
          </w:tcPr>
          <w:p w:rsidR="00D67E0D" w:rsidRPr="00EB2E14" w:rsidRDefault="00C97E6E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D67E0D" w:rsidRPr="00EB2E14" w:rsidTr="00382536">
        <w:tc>
          <w:tcPr>
            <w:tcW w:w="2259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EB2E14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3-4-</w:t>
            </w:r>
            <w:r w:rsidRPr="00EB2E14"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5962" w:type="dxa"/>
            <w:shd w:val="clear" w:color="auto" w:fill="auto"/>
          </w:tcPr>
          <w:p w:rsidR="00D67E0D" w:rsidRPr="00EB2E14" w:rsidRDefault="00D67E0D" w:rsidP="00D544FF">
            <w:pPr>
              <w:spacing w:after="200" w:line="360" w:lineRule="auto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EB2E14"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 xml:space="preserve">مقياس </w:t>
            </w:r>
            <w:r w:rsidR="00D544FF"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 xml:space="preserve">قلق </w:t>
            </w:r>
            <w:proofErr w:type="gramStart"/>
            <w:r w:rsidR="00D544FF"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الامتحان(</w:t>
            </w:r>
            <w:proofErr w:type="gramEnd"/>
            <w:r w:rsidR="00D544FF"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الاتجاه نحو الامتحان)</w:t>
            </w:r>
          </w:p>
        </w:tc>
        <w:tc>
          <w:tcPr>
            <w:tcW w:w="1551" w:type="dxa"/>
            <w:shd w:val="clear" w:color="auto" w:fill="auto"/>
          </w:tcPr>
          <w:p w:rsidR="00D67E0D" w:rsidRPr="00EB2E14" w:rsidRDefault="00C97E6E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D67E0D" w:rsidRPr="00EB2E14" w:rsidTr="00382536">
        <w:tc>
          <w:tcPr>
            <w:tcW w:w="2259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EB2E14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3-5</w:t>
            </w:r>
          </w:p>
        </w:tc>
        <w:tc>
          <w:tcPr>
            <w:tcW w:w="5962" w:type="dxa"/>
            <w:shd w:val="clear" w:color="auto" w:fill="auto"/>
          </w:tcPr>
          <w:p w:rsidR="00D67E0D" w:rsidRPr="00EB2E14" w:rsidRDefault="00D67E0D" w:rsidP="00382536">
            <w:pPr>
              <w:spacing w:after="200" w:line="360" w:lineRule="auto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EB2E14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>التجربة الاستطلاعية</w:t>
            </w:r>
          </w:p>
        </w:tc>
        <w:tc>
          <w:tcPr>
            <w:tcW w:w="1551" w:type="dxa"/>
            <w:shd w:val="clear" w:color="auto" w:fill="auto"/>
          </w:tcPr>
          <w:p w:rsidR="00D67E0D" w:rsidRPr="00EB2E14" w:rsidRDefault="00C97E6E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D67E0D" w:rsidRPr="00EB2E14" w:rsidTr="00382536">
        <w:tc>
          <w:tcPr>
            <w:tcW w:w="2259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EB2E14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 xml:space="preserve">3-6  </w:t>
            </w:r>
          </w:p>
        </w:tc>
        <w:tc>
          <w:tcPr>
            <w:tcW w:w="5962" w:type="dxa"/>
            <w:shd w:val="clear" w:color="auto" w:fill="auto"/>
          </w:tcPr>
          <w:p w:rsidR="00D67E0D" w:rsidRPr="00EB2E14" w:rsidRDefault="00D67E0D" w:rsidP="00382536">
            <w:pPr>
              <w:spacing w:after="200" w:line="360" w:lineRule="auto"/>
              <w:ind w:firstLine="175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EB2E14"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الاسس العلمية للمقاييس</w:t>
            </w:r>
          </w:p>
        </w:tc>
        <w:tc>
          <w:tcPr>
            <w:tcW w:w="1551" w:type="dxa"/>
            <w:shd w:val="clear" w:color="auto" w:fill="auto"/>
          </w:tcPr>
          <w:p w:rsidR="00D67E0D" w:rsidRPr="00EB2E14" w:rsidRDefault="00C97E6E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11</w:t>
            </w:r>
          </w:p>
        </w:tc>
      </w:tr>
      <w:tr w:rsidR="00D67E0D" w:rsidRPr="00EB2E14" w:rsidTr="00382536">
        <w:tc>
          <w:tcPr>
            <w:tcW w:w="2259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EB2E14"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x-none" w:eastAsia="x-none"/>
              </w:rPr>
              <w:t>3-7</w:t>
            </w:r>
          </w:p>
        </w:tc>
        <w:tc>
          <w:tcPr>
            <w:tcW w:w="5962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EB2E14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التجربة الرئيسية</w:t>
            </w:r>
          </w:p>
        </w:tc>
        <w:tc>
          <w:tcPr>
            <w:tcW w:w="1551" w:type="dxa"/>
            <w:shd w:val="clear" w:color="auto" w:fill="auto"/>
          </w:tcPr>
          <w:p w:rsidR="00D67E0D" w:rsidRPr="00EB2E14" w:rsidRDefault="00C97E6E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12</w:t>
            </w:r>
          </w:p>
        </w:tc>
      </w:tr>
      <w:tr w:rsidR="00D67E0D" w:rsidRPr="00EB2E14" w:rsidTr="00382536">
        <w:tc>
          <w:tcPr>
            <w:tcW w:w="2259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EB2E14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3-8</w:t>
            </w:r>
          </w:p>
        </w:tc>
        <w:tc>
          <w:tcPr>
            <w:tcW w:w="5962" w:type="dxa"/>
            <w:shd w:val="clear" w:color="auto" w:fill="auto"/>
          </w:tcPr>
          <w:p w:rsidR="00D67E0D" w:rsidRPr="00EB2E14" w:rsidRDefault="00D67E0D" w:rsidP="00382536">
            <w:pPr>
              <w:spacing w:after="200" w:line="276" w:lineRule="auto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EB2E14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>الوسائل الاحصائية</w:t>
            </w:r>
          </w:p>
        </w:tc>
        <w:tc>
          <w:tcPr>
            <w:tcW w:w="1551" w:type="dxa"/>
            <w:shd w:val="clear" w:color="auto" w:fill="auto"/>
          </w:tcPr>
          <w:p w:rsidR="00D67E0D" w:rsidRPr="00EB2E14" w:rsidRDefault="00C97E6E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12</w:t>
            </w:r>
          </w:p>
        </w:tc>
      </w:tr>
      <w:tr w:rsidR="00747CA5" w:rsidRPr="0095406A" w:rsidTr="00382536">
        <w:trPr>
          <w:trHeight w:val="390"/>
        </w:trPr>
        <w:tc>
          <w:tcPr>
            <w:tcW w:w="2259" w:type="dxa"/>
            <w:shd w:val="clear" w:color="auto" w:fill="auto"/>
          </w:tcPr>
          <w:p w:rsidR="00747CA5" w:rsidRPr="0095406A" w:rsidRDefault="00747CA5" w:rsidP="00382536">
            <w:pPr>
              <w:spacing w:after="200" w:line="276" w:lineRule="auto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5962" w:type="dxa"/>
            <w:shd w:val="clear" w:color="auto" w:fill="auto"/>
          </w:tcPr>
          <w:p w:rsidR="00747CA5" w:rsidRPr="0095406A" w:rsidRDefault="00747CA5" w:rsidP="00747CA5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الفصل الرابع/عرض ومناقشة النتائج</w:t>
            </w:r>
          </w:p>
        </w:tc>
        <w:tc>
          <w:tcPr>
            <w:tcW w:w="1551" w:type="dxa"/>
            <w:shd w:val="clear" w:color="auto" w:fill="auto"/>
          </w:tcPr>
          <w:p w:rsidR="00747CA5" w:rsidRPr="0095406A" w:rsidRDefault="00C97E6E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IQ"/>
              </w:rPr>
              <w:t>13</w:t>
            </w:r>
          </w:p>
        </w:tc>
      </w:tr>
      <w:tr w:rsidR="00747CA5" w:rsidRPr="0095406A" w:rsidTr="00382536">
        <w:trPr>
          <w:trHeight w:val="390"/>
        </w:trPr>
        <w:tc>
          <w:tcPr>
            <w:tcW w:w="2259" w:type="dxa"/>
            <w:shd w:val="clear" w:color="auto" w:fill="auto"/>
          </w:tcPr>
          <w:p w:rsidR="00747CA5" w:rsidRPr="0095406A" w:rsidRDefault="007877AE" w:rsidP="00747CA5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4-1</w:t>
            </w:r>
          </w:p>
        </w:tc>
        <w:tc>
          <w:tcPr>
            <w:tcW w:w="5962" w:type="dxa"/>
            <w:shd w:val="clear" w:color="auto" w:fill="auto"/>
          </w:tcPr>
          <w:p w:rsidR="00747CA5" w:rsidRPr="00D544FF" w:rsidRDefault="00D544FF" w:rsidP="00382536">
            <w:pPr>
              <w:spacing w:after="200" w:line="276" w:lineRule="auto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D544F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عرض نتائج </w:t>
            </w:r>
            <w:r w:rsidRPr="00D544F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</w:t>
            </w:r>
            <w:r w:rsidRPr="00D544F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لمقياس الضغوط النفسية بين الاناث والذكور في المرحلة الرابعة وتحليلها ومناقشتها</w:t>
            </w:r>
          </w:p>
        </w:tc>
        <w:tc>
          <w:tcPr>
            <w:tcW w:w="1551" w:type="dxa"/>
            <w:shd w:val="clear" w:color="auto" w:fill="auto"/>
          </w:tcPr>
          <w:p w:rsidR="00747CA5" w:rsidRPr="0095406A" w:rsidRDefault="00C97E6E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IQ"/>
              </w:rPr>
              <w:t>14</w:t>
            </w:r>
          </w:p>
        </w:tc>
      </w:tr>
      <w:tr w:rsidR="00747CA5" w:rsidRPr="0095406A" w:rsidTr="00382536">
        <w:trPr>
          <w:trHeight w:val="390"/>
        </w:trPr>
        <w:tc>
          <w:tcPr>
            <w:tcW w:w="2259" w:type="dxa"/>
            <w:shd w:val="clear" w:color="auto" w:fill="auto"/>
          </w:tcPr>
          <w:p w:rsidR="00747CA5" w:rsidRPr="0095406A" w:rsidRDefault="007877AE" w:rsidP="00747CA5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4-2</w:t>
            </w:r>
          </w:p>
        </w:tc>
        <w:tc>
          <w:tcPr>
            <w:tcW w:w="5962" w:type="dxa"/>
            <w:shd w:val="clear" w:color="auto" w:fill="auto"/>
          </w:tcPr>
          <w:p w:rsidR="00747CA5" w:rsidRPr="00D544FF" w:rsidRDefault="00D544FF" w:rsidP="00382536">
            <w:pPr>
              <w:spacing w:after="200" w:line="276" w:lineRule="auto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D544F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عرض نتائج </w:t>
            </w:r>
            <w:r w:rsidRPr="00D544F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</w:t>
            </w:r>
            <w:r w:rsidRPr="00D544F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لمقياس قلق الامتحان (الاتجاه نحو الامتحان) بين الاناث والذكور في المرحلة الرابعة وتحليلها ومناقشتها</w:t>
            </w:r>
          </w:p>
        </w:tc>
        <w:tc>
          <w:tcPr>
            <w:tcW w:w="1551" w:type="dxa"/>
            <w:shd w:val="clear" w:color="auto" w:fill="auto"/>
          </w:tcPr>
          <w:p w:rsidR="00747CA5" w:rsidRPr="0095406A" w:rsidRDefault="00C97E6E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IQ"/>
              </w:rPr>
              <w:t>15</w:t>
            </w:r>
          </w:p>
        </w:tc>
      </w:tr>
      <w:tr w:rsidR="007877AE" w:rsidRPr="0095406A" w:rsidTr="00382536">
        <w:trPr>
          <w:trHeight w:val="390"/>
        </w:trPr>
        <w:tc>
          <w:tcPr>
            <w:tcW w:w="2259" w:type="dxa"/>
            <w:shd w:val="clear" w:color="auto" w:fill="auto"/>
          </w:tcPr>
          <w:p w:rsidR="007877AE" w:rsidRPr="0095406A" w:rsidRDefault="007877AE" w:rsidP="00747CA5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4-3</w:t>
            </w:r>
          </w:p>
        </w:tc>
        <w:tc>
          <w:tcPr>
            <w:tcW w:w="5962" w:type="dxa"/>
            <w:shd w:val="clear" w:color="auto" w:fill="auto"/>
          </w:tcPr>
          <w:p w:rsidR="007877AE" w:rsidRPr="00D544FF" w:rsidRDefault="00D544FF" w:rsidP="00382536">
            <w:pPr>
              <w:spacing w:after="200" w:line="276" w:lineRule="auto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D544F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عرض </w:t>
            </w:r>
            <w:r w:rsidRPr="00D544F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نتائج الارتباط البسيط (بيرسون) بين المقياسين للمرحلة </w:t>
            </w:r>
            <w:proofErr w:type="gramStart"/>
            <w:r w:rsidRPr="00D544F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الرابعة(</w:t>
            </w:r>
            <w:proofErr w:type="gramEnd"/>
            <w:r w:rsidRPr="00D544F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الاناث والذكور)</w:t>
            </w:r>
            <w:r w:rsidRPr="00D544F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وتحليلها ومناقشتها</w:t>
            </w:r>
          </w:p>
        </w:tc>
        <w:tc>
          <w:tcPr>
            <w:tcW w:w="1551" w:type="dxa"/>
            <w:shd w:val="clear" w:color="auto" w:fill="auto"/>
          </w:tcPr>
          <w:p w:rsidR="007877AE" w:rsidRPr="0095406A" w:rsidRDefault="00C97E6E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IQ"/>
              </w:rPr>
              <w:t>16</w:t>
            </w:r>
          </w:p>
        </w:tc>
      </w:tr>
      <w:tr w:rsidR="00747CA5" w:rsidRPr="0095406A" w:rsidTr="00382536">
        <w:trPr>
          <w:trHeight w:val="390"/>
        </w:trPr>
        <w:tc>
          <w:tcPr>
            <w:tcW w:w="2259" w:type="dxa"/>
            <w:shd w:val="clear" w:color="auto" w:fill="auto"/>
          </w:tcPr>
          <w:p w:rsidR="00747CA5" w:rsidRPr="0095406A" w:rsidRDefault="00747CA5" w:rsidP="00747CA5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5962" w:type="dxa"/>
            <w:shd w:val="clear" w:color="auto" w:fill="auto"/>
          </w:tcPr>
          <w:p w:rsidR="00747CA5" w:rsidRPr="0095406A" w:rsidRDefault="00747CA5" w:rsidP="00747CA5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الفصل الخامس/ الاستنتاجات والتوصيات</w:t>
            </w:r>
          </w:p>
        </w:tc>
        <w:tc>
          <w:tcPr>
            <w:tcW w:w="1551" w:type="dxa"/>
            <w:shd w:val="clear" w:color="auto" w:fill="auto"/>
          </w:tcPr>
          <w:p w:rsidR="00747CA5" w:rsidRPr="0095406A" w:rsidRDefault="00C97E6E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IQ"/>
              </w:rPr>
              <w:t>17</w:t>
            </w:r>
          </w:p>
        </w:tc>
      </w:tr>
      <w:tr w:rsidR="00747CA5" w:rsidRPr="0095406A" w:rsidTr="00382536">
        <w:trPr>
          <w:trHeight w:val="390"/>
        </w:trPr>
        <w:tc>
          <w:tcPr>
            <w:tcW w:w="2259" w:type="dxa"/>
            <w:shd w:val="clear" w:color="auto" w:fill="auto"/>
          </w:tcPr>
          <w:p w:rsidR="00747CA5" w:rsidRPr="0095406A" w:rsidRDefault="00747CA5" w:rsidP="00747CA5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5-1</w:t>
            </w:r>
          </w:p>
        </w:tc>
        <w:tc>
          <w:tcPr>
            <w:tcW w:w="5962" w:type="dxa"/>
            <w:shd w:val="clear" w:color="auto" w:fill="auto"/>
          </w:tcPr>
          <w:p w:rsidR="00747CA5" w:rsidRPr="0095406A" w:rsidRDefault="00747CA5" w:rsidP="00382536">
            <w:pPr>
              <w:spacing w:after="200" w:line="276" w:lineRule="auto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الاستنتاجات</w:t>
            </w:r>
          </w:p>
        </w:tc>
        <w:tc>
          <w:tcPr>
            <w:tcW w:w="1551" w:type="dxa"/>
            <w:shd w:val="clear" w:color="auto" w:fill="auto"/>
          </w:tcPr>
          <w:p w:rsidR="00747CA5" w:rsidRPr="0095406A" w:rsidRDefault="00C97E6E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IQ"/>
              </w:rPr>
              <w:t>18</w:t>
            </w:r>
          </w:p>
        </w:tc>
      </w:tr>
      <w:tr w:rsidR="00747CA5" w:rsidRPr="0095406A" w:rsidTr="00382536">
        <w:trPr>
          <w:trHeight w:val="390"/>
        </w:trPr>
        <w:tc>
          <w:tcPr>
            <w:tcW w:w="2259" w:type="dxa"/>
            <w:shd w:val="clear" w:color="auto" w:fill="auto"/>
          </w:tcPr>
          <w:p w:rsidR="00747CA5" w:rsidRPr="0095406A" w:rsidRDefault="00747CA5" w:rsidP="00747CA5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lastRenderedPageBreak/>
              <w:t>5-2</w:t>
            </w:r>
          </w:p>
        </w:tc>
        <w:tc>
          <w:tcPr>
            <w:tcW w:w="5962" w:type="dxa"/>
            <w:shd w:val="clear" w:color="auto" w:fill="auto"/>
          </w:tcPr>
          <w:p w:rsidR="00747CA5" w:rsidRPr="0095406A" w:rsidRDefault="00747CA5" w:rsidP="00382536">
            <w:pPr>
              <w:spacing w:after="200" w:line="276" w:lineRule="auto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التوصيات</w:t>
            </w:r>
          </w:p>
        </w:tc>
        <w:tc>
          <w:tcPr>
            <w:tcW w:w="1551" w:type="dxa"/>
            <w:shd w:val="clear" w:color="auto" w:fill="auto"/>
          </w:tcPr>
          <w:p w:rsidR="00747CA5" w:rsidRPr="0095406A" w:rsidRDefault="00C97E6E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IQ"/>
              </w:rPr>
              <w:t>18</w:t>
            </w:r>
          </w:p>
        </w:tc>
      </w:tr>
      <w:tr w:rsidR="00D67E0D" w:rsidRPr="0095406A" w:rsidTr="00382536">
        <w:trPr>
          <w:trHeight w:val="390"/>
        </w:trPr>
        <w:tc>
          <w:tcPr>
            <w:tcW w:w="2259" w:type="dxa"/>
            <w:shd w:val="clear" w:color="auto" w:fill="auto"/>
          </w:tcPr>
          <w:p w:rsidR="00D67E0D" w:rsidRPr="0095406A" w:rsidRDefault="00D67E0D" w:rsidP="00382536">
            <w:pPr>
              <w:spacing w:after="200" w:line="276" w:lineRule="auto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5962" w:type="dxa"/>
            <w:shd w:val="clear" w:color="auto" w:fill="auto"/>
          </w:tcPr>
          <w:p w:rsidR="00D67E0D" w:rsidRPr="0095406A" w:rsidRDefault="00D67E0D" w:rsidP="00382536">
            <w:pPr>
              <w:spacing w:after="200" w:line="276" w:lineRule="auto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95406A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المصادر </w:t>
            </w:r>
          </w:p>
        </w:tc>
        <w:tc>
          <w:tcPr>
            <w:tcW w:w="1551" w:type="dxa"/>
            <w:shd w:val="clear" w:color="auto" w:fill="auto"/>
          </w:tcPr>
          <w:p w:rsidR="00D67E0D" w:rsidRPr="0095406A" w:rsidRDefault="00C97E6E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IQ"/>
              </w:rPr>
              <w:t>19-20</w:t>
            </w:r>
          </w:p>
        </w:tc>
      </w:tr>
      <w:tr w:rsidR="00D67E0D" w:rsidRPr="0095406A" w:rsidTr="00382536">
        <w:trPr>
          <w:trHeight w:val="390"/>
        </w:trPr>
        <w:tc>
          <w:tcPr>
            <w:tcW w:w="2259" w:type="dxa"/>
            <w:shd w:val="clear" w:color="auto" w:fill="auto"/>
          </w:tcPr>
          <w:p w:rsidR="00D67E0D" w:rsidRPr="0095406A" w:rsidRDefault="00D67E0D" w:rsidP="00382536">
            <w:pPr>
              <w:spacing w:after="200" w:line="276" w:lineRule="auto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5962" w:type="dxa"/>
            <w:shd w:val="clear" w:color="auto" w:fill="auto"/>
          </w:tcPr>
          <w:p w:rsidR="00D67E0D" w:rsidRPr="0095406A" w:rsidRDefault="00D67E0D" w:rsidP="00382536">
            <w:pPr>
              <w:spacing w:after="200" w:line="276" w:lineRule="auto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95406A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الملاحق </w:t>
            </w:r>
          </w:p>
        </w:tc>
        <w:tc>
          <w:tcPr>
            <w:tcW w:w="1551" w:type="dxa"/>
            <w:shd w:val="clear" w:color="auto" w:fill="auto"/>
          </w:tcPr>
          <w:p w:rsidR="00D67E0D" w:rsidRPr="0095406A" w:rsidRDefault="00C97E6E" w:rsidP="00382536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IQ"/>
              </w:rPr>
              <w:t>21-22</w:t>
            </w:r>
          </w:p>
        </w:tc>
      </w:tr>
    </w:tbl>
    <w:p w:rsidR="00D67E0D" w:rsidRPr="001F582F" w:rsidRDefault="00D67E0D" w:rsidP="00D67E0D">
      <w:pPr>
        <w:spacing w:line="276" w:lineRule="auto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p w:rsidR="00D67E0D" w:rsidRDefault="00D67E0D" w:rsidP="00D67E0D">
      <w:pPr>
        <w:tabs>
          <w:tab w:val="left" w:pos="4796"/>
        </w:tabs>
        <w:spacing w:line="276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747CA5" w:rsidRDefault="00747CA5" w:rsidP="00D67E0D">
      <w:pPr>
        <w:tabs>
          <w:tab w:val="left" w:pos="4796"/>
        </w:tabs>
        <w:spacing w:line="276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747CA5" w:rsidRDefault="00747CA5" w:rsidP="00D67E0D">
      <w:pPr>
        <w:tabs>
          <w:tab w:val="left" w:pos="4796"/>
        </w:tabs>
        <w:spacing w:line="276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747CA5" w:rsidRDefault="00747CA5" w:rsidP="00D67E0D">
      <w:pPr>
        <w:tabs>
          <w:tab w:val="left" w:pos="4796"/>
        </w:tabs>
        <w:spacing w:line="276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747CA5" w:rsidRDefault="00747CA5" w:rsidP="00D67E0D">
      <w:pPr>
        <w:tabs>
          <w:tab w:val="left" w:pos="4796"/>
        </w:tabs>
        <w:spacing w:line="276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747CA5" w:rsidRDefault="00747CA5" w:rsidP="00D67E0D">
      <w:pPr>
        <w:tabs>
          <w:tab w:val="left" w:pos="4796"/>
        </w:tabs>
        <w:spacing w:line="276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747CA5" w:rsidRDefault="00747CA5" w:rsidP="00D67E0D">
      <w:pPr>
        <w:tabs>
          <w:tab w:val="left" w:pos="4796"/>
        </w:tabs>
        <w:spacing w:line="276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747CA5" w:rsidRDefault="00747CA5" w:rsidP="00D67E0D">
      <w:pPr>
        <w:tabs>
          <w:tab w:val="left" w:pos="4796"/>
        </w:tabs>
        <w:spacing w:line="276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747CA5" w:rsidRDefault="00747CA5" w:rsidP="00D67E0D">
      <w:pPr>
        <w:tabs>
          <w:tab w:val="left" w:pos="4796"/>
        </w:tabs>
        <w:spacing w:line="276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747CA5" w:rsidRDefault="00747CA5" w:rsidP="00D67E0D">
      <w:pPr>
        <w:tabs>
          <w:tab w:val="left" w:pos="4796"/>
        </w:tabs>
        <w:spacing w:line="276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747CA5" w:rsidRDefault="00747CA5" w:rsidP="00D67E0D">
      <w:pPr>
        <w:tabs>
          <w:tab w:val="left" w:pos="4796"/>
        </w:tabs>
        <w:spacing w:line="276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747CA5" w:rsidRDefault="00747CA5" w:rsidP="00D67E0D">
      <w:pPr>
        <w:tabs>
          <w:tab w:val="left" w:pos="4796"/>
        </w:tabs>
        <w:spacing w:line="276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747CA5" w:rsidRDefault="00747CA5" w:rsidP="00D67E0D">
      <w:pPr>
        <w:tabs>
          <w:tab w:val="left" w:pos="4796"/>
        </w:tabs>
        <w:spacing w:line="276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747CA5" w:rsidRDefault="00747CA5" w:rsidP="00D67E0D">
      <w:pPr>
        <w:tabs>
          <w:tab w:val="left" w:pos="4796"/>
        </w:tabs>
        <w:spacing w:line="276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747CA5" w:rsidRDefault="00747CA5" w:rsidP="00D67E0D">
      <w:pPr>
        <w:tabs>
          <w:tab w:val="left" w:pos="4796"/>
        </w:tabs>
        <w:spacing w:line="276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747CA5" w:rsidRDefault="00747CA5" w:rsidP="00D67E0D">
      <w:pPr>
        <w:tabs>
          <w:tab w:val="left" w:pos="4796"/>
        </w:tabs>
        <w:spacing w:line="276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747CA5" w:rsidRDefault="00747CA5" w:rsidP="00D67E0D">
      <w:pPr>
        <w:tabs>
          <w:tab w:val="left" w:pos="4796"/>
        </w:tabs>
        <w:spacing w:line="276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747CA5" w:rsidRDefault="00747CA5" w:rsidP="00D67E0D">
      <w:pPr>
        <w:tabs>
          <w:tab w:val="left" w:pos="4796"/>
        </w:tabs>
        <w:spacing w:line="276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747CA5" w:rsidRDefault="00747CA5" w:rsidP="00D67E0D">
      <w:pPr>
        <w:tabs>
          <w:tab w:val="left" w:pos="4796"/>
        </w:tabs>
        <w:spacing w:line="276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747CA5" w:rsidRDefault="00747CA5" w:rsidP="00D67E0D">
      <w:pPr>
        <w:tabs>
          <w:tab w:val="left" w:pos="4796"/>
        </w:tabs>
        <w:spacing w:line="276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747CA5" w:rsidRDefault="00747CA5" w:rsidP="00D67E0D">
      <w:pPr>
        <w:tabs>
          <w:tab w:val="left" w:pos="4796"/>
        </w:tabs>
        <w:spacing w:line="276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747CA5" w:rsidRDefault="00747CA5" w:rsidP="00D67E0D">
      <w:pPr>
        <w:tabs>
          <w:tab w:val="left" w:pos="4796"/>
        </w:tabs>
        <w:spacing w:line="276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747CA5" w:rsidRDefault="00747CA5" w:rsidP="00D67E0D">
      <w:pPr>
        <w:tabs>
          <w:tab w:val="left" w:pos="4796"/>
        </w:tabs>
        <w:spacing w:line="276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747CA5" w:rsidRDefault="00747CA5" w:rsidP="00D67E0D">
      <w:pPr>
        <w:tabs>
          <w:tab w:val="left" w:pos="4796"/>
        </w:tabs>
        <w:spacing w:line="276" w:lineRule="auto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747CA5" w:rsidRDefault="00747CA5" w:rsidP="00D67E0D">
      <w:pPr>
        <w:tabs>
          <w:tab w:val="left" w:pos="4796"/>
        </w:tabs>
        <w:spacing w:line="276" w:lineRule="auto"/>
        <w:rPr>
          <w:rFonts w:ascii="Arial" w:hAnsi="Arial" w:cs="Arial"/>
          <w:b/>
          <w:bCs/>
          <w:sz w:val="28"/>
          <w:szCs w:val="28"/>
          <w:rtl/>
        </w:rPr>
      </w:pPr>
    </w:p>
    <w:sectPr w:rsidR="00747CA5" w:rsidSect="00382536">
      <w:headerReference w:type="default" r:id="rId8"/>
      <w:pgSz w:w="11906" w:h="16838"/>
      <w:pgMar w:top="1440" w:right="1800" w:bottom="1440" w:left="1800" w:header="708" w:footer="708" w:gutter="0"/>
      <w:pgBorders w:display="firstPage" w:offsetFrom="page">
        <w:top w:val="doubleD" w:sz="16" w:space="24" w:color="4F81BD" w:themeColor="accent1"/>
        <w:left w:val="doubleD" w:sz="16" w:space="24" w:color="4F81BD" w:themeColor="accent1"/>
        <w:bottom w:val="doubleD" w:sz="16" w:space="24" w:color="4F81BD" w:themeColor="accent1"/>
        <w:right w:val="doubleD" w:sz="16" w:space="24" w:color="4F81BD" w:themeColor="accent1"/>
      </w:pgBorders>
      <w:pgNumType w:fmt="arabicAlpha"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477" w:rsidRDefault="00232477">
      <w:r>
        <w:separator/>
      </w:r>
    </w:p>
  </w:endnote>
  <w:endnote w:type="continuationSeparator" w:id="0">
    <w:p w:rsidR="00232477" w:rsidRDefault="0023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477" w:rsidRDefault="00232477">
      <w:r>
        <w:separator/>
      </w:r>
    </w:p>
  </w:footnote>
  <w:footnote w:type="continuationSeparator" w:id="0">
    <w:p w:rsidR="00232477" w:rsidRDefault="00232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2050286497"/>
      <w:docPartObj>
        <w:docPartGallery w:val="Page Numbers (Top of Page)"/>
        <w:docPartUnique/>
      </w:docPartObj>
    </w:sdtPr>
    <w:sdtEndPr/>
    <w:sdtContent>
      <w:p w:rsidR="00382536" w:rsidRDefault="00382536" w:rsidP="00382536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E6E" w:rsidRPr="00C97E6E">
          <w:rPr>
            <w:rFonts w:ascii="Simplified Arabic" w:hAnsi="Simplified Arabic" w:cs="Simplified Arabic" w:hint="eastAsia"/>
            <w:b/>
            <w:bCs/>
            <w:noProof/>
            <w:sz w:val="28"/>
            <w:szCs w:val="36"/>
            <w:rtl/>
            <w:lang w:val="ar-SA"/>
          </w:rPr>
          <w:t>ر‌</w:t>
        </w:r>
        <w:r>
          <w:fldChar w:fldCharType="end"/>
        </w:r>
      </w:p>
    </w:sdtContent>
  </w:sdt>
  <w:p w:rsidR="00382536" w:rsidRDefault="00382536">
    <w:pPr>
      <w:pStyle w:val="Header"/>
      <w:rPr>
        <w:lang w:bidi="ar-IQ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0675E"/>
    <w:multiLevelType w:val="hybridMultilevel"/>
    <w:tmpl w:val="313C1E34"/>
    <w:lvl w:ilvl="0" w:tplc="13448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35098"/>
    <w:multiLevelType w:val="hybridMultilevel"/>
    <w:tmpl w:val="583C6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5656B"/>
    <w:multiLevelType w:val="singleLevel"/>
    <w:tmpl w:val="F202E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0"/>
      </w:rPr>
    </w:lvl>
  </w:abstractNum>
  <w:abstractNum w:abstractNumId="3" w15:restartNumberingAfterBreak="0">
    <w:nsid w:val="578E2D9B"/>
    <w:multiLevelType w:val="hybridMultilevel"/>
    <w:tmpl w:val="9D44DEDE"/>
    <w:lvl w:ilvl="0" w:tplc="8CD2E3D2">
      <w:start w:val="1"/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E739AE"/>
    <w:multiLevelType w:val="multilevel"/>
    <w:tmpl w:val="1D54949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1B"/>
    <w:rsid w:val="00112530"/>
    <w:rsid w:val="0014490B"/>
    <w:rsid w:val="00186E51"/>
    <w:rsid w:val="00192D8D"/>
    <w:rsid w:val="001D7D0E"/>
    <w:rsid w:val="00217672"/>
    <w:rsid w:val="00232477"/>
    <w:rsid w:val="002768BA"/>
    <w:rsid w:val="002A2572"/>
    <w:rsid w:val="002A5586"/>
    <w:rsid w:val="003012E9"/>
    <w:rsid w:val="00327A26"/>
    <w:rsid w:val="00347685"/>
    <w:rsid w:val="00374013"/>
    <w:rsid w:val="00382536"/>
    <w:rsid w:val="003B691B"/>
    <w:rsid w:val="003E2E88"/>
    <w:rsid w:val="00515A23"/>
    <w:rsid w:val="00613253"/>
    <w:rsid w:val="00620B4F"/>
    <w:rsid w:val="006504C8"/>
    <w:rsid w:val="00670A77"/>
    <w:rsid w:val="00694C5C"/>
    <w:rsid w:val="006B3BDC"/>
    <w:rsid w:val="00747CA5"/>
    <w:rsid w:val="007561C9"/>
    <w:rsid w:val="00766363"/>
    <w:rsid w:val="007877AE"/>
    <w:rsid w:val="007D2CD1"/>
    <w:rsid w:val="007F6331"/>
    <w:rsid w:val="00853145"/>
    <w:rsid w:val="00960B61"/>
    <w:rsid w:val="009A2206"/>
    <w:rsid w:val="009D4DE2"/>
    <w:rsid w:val="00B37C02"/>
    <w:rsid w:val="00B4241E"/>
    <w:rsid w:val="00BF359D"/>
    <w:rsid w:val="00C261D9"/>
    <w:rsid w:val="00C97E6E"/>
    <w:rsid w:val="00D544FF"/>
    <w:rsid w:val="00D62404"/>
    <w:rsid w:val="00D65002"/>
    <w:rsid w:val="00D67E0D"/>
    <w:rsid w:val="00E14EC2"/>
    <w:rsid w:val="00F11976"/>
    <w:rsid w:val="00F524EC"/>
    <w:rsid w:val="00F6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69266D-AD8C-4CBB-9C81-AA06B316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E0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E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E0D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E2E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E88"/>
    <w:rPr>
      <w:rFonts w:ascii="Times New Roman" w:eastAsia="Times New Roman" w:hAnsi="Times New Roman" w:cs="Traditional Arabic"/>
      <w:sz w:val="20"/>
      <w:szCs w:val="24"/>
    </w:rPr>
  </w:style>
  <w:style w:type="paragraph" w:styleId="ListParagraph">
    <w:name w:val="List Paragraph"/>
    <w:basedOn w:val="Normal"/>
    <w:uiPriority w:val="34"/>
    <w:qFormat/>
    <w:rsid w:val="00747CA5"/>
    <w:pPr>
      <w:spacing w:after="200" w:line="276" w:lineRule="auto"/>
      <w:ind w:left="720" w:firstLine="567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945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mohammad</cp:lastModifiedBy>
  <cp:revision>2</cp:revision>
  <dcterms:created xsi:type="dcterms:W3CDTF">2023-04-15T14:12:00Z</dcterms:created>
  <dcterms:modified xsi:type="dcterms:W3CDTF">2023-04-15T14:12:00Z</dcterms:modified>
</cp:coreProperties>
</file>